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CAB" w:rsidRDefault="00720CAB" w:rsidP="00720CAB">
      <w:pPr>
        <w:jc w:val="right"/>
        <w:rPr>
          <w:rFonts w:ascii="Century Gothic" w:eastAsia="Century Gothic" w:hAnsi="Century Gothic" w:cs="Century Gothic"/>
          <w:sz w:val="20"/>
        </w:rPr>
      </w:pPr>
      <w:r>
        <w:rPr>
          <w:rFonts w:ascii="Century Gothic" w:eastAsia="Century Gothic" w:hAnsi="Century Gothic" w:cs="Century Gothic"/>
          <w:sz w:val="20"/>
        </w:rPr>
        <w:tab/>
      </w:r>
      <w:r>
        <w:rPr>
          <w:rFonts w:ascii="Century Gothic" w:eastAsia="Century Gothic" w:hAnsi="Century Gothic" w:cs="Century Gothic"/>
          <w:sz w:val="20"/>
        </w:rPr>
        <w:tab/>
      </w:r>
      <w:r>
        <w:rPr>
          <w:rFonts w:ascii="Century Gothic" w:eastAsia="Century Gothic" w:hAnsi="Century Gothic" w:cs="Century Gothic"/>
          <w:sz w:val="20"/>
        </w:rPr>
        <w:tab/>
      </w:r>
      <w:r>
        <w:rPr>
          <w:rFonts w:ascii="Century Gothic" w:eastAsia="Century Gothic" w:hAnsi="Century Gothic" w:cs="Century Gothic"/>
          <w:sz w:val="20"/>
        </w:rPr>
        <w:tab/>
      </w:r>
      <w:r>
        <w:rPr>
          <w:rFonts w:ascii="Century Gothic" w:eastAsia="Century Gothic" w:hAnsi="Century Gothic" w:cs="Century Gothic"/>
          <w:sz w:val="20"/>
        </w:rPr>
        <w:tab/>
      </w:r>
      <w:r>
        <w:rPr>
          <w:rFonts w:ascii="Century Gothic" w:eastAsia="Century Gothic" w:hAnsi="Century Gothic" w:cs="Century Gothic"/>
          <w:sz w:val="20"/>
        </w:rPr>
        <w:tab/>
      </w:r>
      <w:r>
        <w:rPr>
          <w:rFonts w:ascii="Century Gothic" w:eastAsia="Century Gothic" w:hAnsi="Century Gothic" w:cs="Century Gothic"/>
          <w:sz w:val="20"/>
        </w:rPr>
        <w:tab/>
      </w:r>
      <w:r>
        <w:rPr>
          <w:rFonts w:ascii="Century Gothic" w:eastAsia="Century Gothic" w:hAnsi="Century Gothic" w:cs="Century Gothic"/>
          <w:sz w:val="20"/>
        </w:rPr>
        <w:tab/>
      </w:r>
    </w:p>
    <w:p w:rsidR="00720CAB" w:rsidRDefault="00720CAB" w:rsidP="00720CAB">
      <w:pPr>
        <w:jc w:val="right"/>
        <w:rPr>
          <w:rFonts w:ascii="Century Gothic" w:eastAsia="Century Gothic" w:hAnsi="Century Gothic" w:cs="Century Gothic"/>
          <w:sz w:val="20"/>
        </w:rPr>
      </w:pPr>
    </w:p>
    <w:p w:rsidR="00720CAB" w:rsidRDefault="00445600" w:rsidP="00720CAB">
      <w:pPr>
        <w:widowControl/>
        <w:suppressAutoHyphens w:val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Zarządzenie nr 17/2025/2026</w:t>
      </w:r>
    </w:p>
    <w:p w:rsidR="00720CAB" w:rsidRDefault="00720CAB" w:rsidP="00720CAB">
      <w:pPr>
        <w:widowControl/>
        <w:suppressAutoHyphens w:val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Dyrektora Publicznej Szkoły Podstawowej nr 1 w Świdwinie</w:t>
      </w:r>
    </w:p>
    <w:p w:rsidR="00720CAB" w:rsidRDefault="00445600" w:rsidP="00720CAB">
      <w:pPr>
        <w:widowControl/>
        <w:suppressAutoHyphens w:val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z dnia 30.01.2026</w:t>
      </w:r>
      <w:r w:rsidR="00720CAB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r.</w:t>
      </w:r>
    </w:p>
    <w:p w:rsidR="00720CAB" w:rsidRDefault="00720CAB" w:rsidP="00720CAB">
      <w:pPr>
        <w:widowControl/>
        <w:suppressAutoHyphens w:val="0"/>
        <w:jc w:val="center"/>
        <w:rPr>
          <w:rFonts w:ascii="Times New Roman" w:eastAsia="Calibri" w:hAnsi="Times New Roman" w:cs="Times New Roman"/>
          <w:b/>
          <w:kern w:val="0"/>
          <w:lang w:eastAsia="en-US" w:bidi="ar-SA"/>
        </w:rPr>
      </w:pPr>
    </w:p>
    <w:p w:rsidR="00720CAB" w:rsidRDefault="00720CAB" w:rsidP="00720CAB">
      <w:pPr>
        <w:widowControl/>
        <w:suppressAutoHyphens w:val="0"/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lang w:eastAsia="en-US" w:bidi="ar-SA"/>
        </w:rPr>
      </w:pPr>
      <w:r>
        <w:rPr>
          <w:rFonts w:ascii="Times New Roman" w:eastAsia="Calibri" w:hAnsi="Times New Roman" w:cs="Times New Roman"/>
          <w:b/>
          <w:kern w:val="0"/>
          <w:lang w:eastAsia="en-US" w:bidi="ar-SA"/>
        </w:rPr>
        <w:t>w sprawie: postępowania rekrutacyjnego przy przyjmowaniu dzieci do oddziałów przedszkolnych w Publicznej Szkole Podstawowej nr 1.</w:t>
      </w:r>
    </w:p>
    <w:p w:rsidR="00720CAB" w:rsidRDefault="00720CAB" w:rsidP="00720CAB">
      <w:pPr>
        <w:widowControl/>
        <w:suppressAutoHyphens w:val="0"/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lang w:eastAsia="en-US" w:bidi="ar-SA"/>
        </w:rPr>
      </w:pPr>
    </w:p>
    <w:p w:rsidR="00720CAB" w:rsidRDefault="00720CAB" w:rsidP="00720CAB">
      <w:pPr>
        <w:widowControl/>
        <w:suppressAutoHyphens w:val="0"/>
        <w:spacing w:after="200" w:line="276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Na podstawie art. 32 ust.1 ustawy z 14 grudnia 2016 </w:t>
      </w:r>
      <w:r w:rsidR="00CA46AE">
        <w:rPr>
          <w:rFonts w:ascii="Times New Roman" w:eastAsia="Calibri" w:hAnsi="Times New Roman" w:cs="Times New Roman"/>
          <w:kern w:val="0"/>
          <w:lang w:eastAsia="en-US" w:bidi="ar-SA"/>
        </w:rPr>
        <w:t>r. Prawo oświatowe (Dz.U. z 2023</w:t>
      </w: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 . , poz.</w:t>
      </w:r>
      <w:r w:rsidR="00CA46AE">
        <w:rPr>
          <w:rFonts w:ascii="Times New Roman" w:eastAsia="Calibri" w:hAnsi="Times New Roman" w:cs="Times New Roman"/>
          <w:kern w:val="0"/>
          <w:lang w:eastAsia="en-US" w:bidi="ar-SA"/>
        </w:rPr>
        <w:t>900 ze zmianami</w:t>
      </w:r>
      <w:r>
        <w:rPr>
          <w:rFonts w:ascii="Times New Roman" w:eastAsia="Calibri" w:hAnsi="Times New Roman" w:cs="Times New Roman"/>
          <w:kern w:val="0"/>
          <w:lang w:eastAsia="en-US" w:bidi="ar-SA"/>
        </w:rPr>
        <w:t>) .</w:t>
      </w:r>
    </w:p>
    <w:p w:rsidR="00720CAB" w:rsidRDefault="00720CAB" w:rsidP="00720CAB">
      <w:pPr>
        <w:widowControl/>
        <w:suppressAutoHyphens w:val="0"/>
        <w:spacing w:after="200" w:line="276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§ 1. Ustalam zasady przyjmowania dzieci do oddziałów przedszkolnych w Publicznej Szkole  Podstawowej nr 1 im. Orła Białego w Świdwinie stanowiące załącznik nr  1    do niniejszego zarządzania.</w:t>
      </w:r>
    </w:p>
    <w:p w:rsidR="00720CAB" w:rsidRDefault="00720CAB" w:rsidP="00720CAB">
      <w:pPr>
        <w:widowControl/>
        <w:suppressAutoHyphens w:val="0"/>
        <w:spacing w:after="200" w:line="276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720CAB" w:rsidRDefault="00720CAB" w:rsidP="00720CAB">
      <w:pPr>
        <w:widowControl/>
        <w:suppressAutoHyphens w:val="0"/>
        <w:spacing w:after="200" w:line="276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720CAB" w:rsidRDefault="00720CAB" w:rsidP="00720CAB">
      <w:pPr>
        <w:widowControl/>
        <w:suppressAutoHyphens w:val="0"/>
        <w:spacing w:after="200" w:line="276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§  2. Zarządzenie wchodzi w życie z dniem wydania.</w:t>
      </w:r>
    </w:p>
    <w:p w:rsidR="00720CAB" w:rsidRDefault="00720CAB" w:rsidP="00720CAB">
      <w:pPr>
        <w:widowControl/>
        <w:suppressAutoHyphens w:val="0"/>
        <w:spacing w:line="276" w:lineRule="auto"/>
        <w:ind w:left="6372"/>
        <w:jc w:val="center"/>
        <w:rPr>
          <w:rFonts w:ascii="Times New Roman" w:eastAsia="Calibri" w:hAnsi="Times New Roman" w:cs="Times New Roman"/>
          <w:b/>
          <w:kern w:val="0"/>
          <w:sz w:val="18"/>
          <w:szCs w:val="18"/>
          <w:lang w:eastAsia="en-US" w:bidi="ar-SA"/>
        </w:rPr>
      </w:pPr>
    </w:p>
    <w:p w:rsidR="00720CAB" w:rsidRDefault="00720CAB" w:rsidP="00720CAB">
      <w:pPr>
        <w:widowControl/>
        <w:suppressAutoHyphens w:val="0"/>
        <w:spacing w:line="276" w:lineRule="auto"/>
        <w:ind w:left="6372"/>
        <w:jc w:val="center"/>
        <w:rPr>
          <w:rFonts w:ascii="Times New Roman" w:eastAsia="Calibri" w:hAnsi="Times New Roman" w:cs="Times New Roman"/>
          <w:b/>
          <w:kern w:val="0"/>
          <w:sz w:val="18"/>
          <w:szCs w:val="18"/>
          <w:lang w:eastAsia="en-US" w:bidi="ar-SA"/>
        </w:rPr>
      </w:pPr>
    </w:p>
    <w:p w:rsidR="00720CAB" w:rsidRDefault="00720CAB" w:rsidP="00720CAB">
      <w:pPr>
        <w:widowControl/>
        <w:suppressAutoHyphens w:val="0"/>
        <w:spacing w:line="276" w:lineRule="auto"/>
        <w:ind w:left="6372"/>
        <w:jc w:val="center"/>
        <w:rPr>
          <w:rFonts w:ascii="Times New Roman" w:eastAsia="Calibri" w:hAnsi="Times New Roman" w:cs="Times New Roman"/>
          <w:b/>
          <w:kern w:val="0"/>
          <w:sz w:val="18"/>
          <w:szCs w:val="18"/>
          <w:lang w:eastAsia="en-US" w:bidi="ar-SA"/>
        </w:rPr>
      </w:pPr>
    </w:p>
    <w:p w:rsidR="00720CAB" w:rsidRDefault="00720CAB" w:rsidP="00720CAB">
      <w:pPr>
        <w:widowControl/>
        <w:suppressAutoHyphens w:val="0"/>
        <w:spacing w:line="276" w:lineRule="auto"/>
        <w:ind w:left="6372"/>
        <w:jc w:val="center"/>
        <w:rPr>
          <w:rFonts w:ascii="Times New Roman" w:eastAsia="Calibri" w:hAnsi="Times New Roman" w:cs="Times New Roman"/>
          <w:b/>
          <w:kern w:val="0"/>
          <w:sz w:val="18"/>
          <w:szCs w:val="18"/>
          <w:lang w:eastAsia="en-US" w:bidi="ar-SA"/>
        </w:rPr>
      </w:pPr>
    </w:p>
    <w:p w:rsidR="00720CAB" w:rsidRDefault="00720CAB" w:rsidP="00720CAB">
      <w:pPr>
        <w:widowControl/>
        <w:suppressAutoHyphens w:val="0"/>
        <w:spacing w:line="276" w:lineRule="auto"/>
        <w:ind w:left="6372"/>
        <w:jc w:val="center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Dyrektor Szkoły</w:t>
      </w:r>
    </w:p>
    <w:p w:rsidR="00720CAB" w:rsidRDefault="00720CAB" w:rsidP="00720CAB">
      <w:pPr>
        <w:widowControl/>
        <w:suppressAutoHyphens w:val="0"/>
        <w:spacing w:line="276" w:lineRule="auto"/>
        <w:ind w:left="6372"/>
        <w:jc w:val="center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mgr Anna Lipkowicz</w:t>
      </w:r>
    </w:p>
    <w:p w:rsidR="00720CAB" w:rsidRDefault="00720CAB" w:rsidP="00720CAB">
      <w:pPr>
        <w:jc w:val="right"/>
        <w:rPr>
          <w:rFonts w:ascii="Century Gothic" w:eastAsia="Century Gothic" w:hAnsi="Century Gothic" w:cs="Century Gothic"/>
          <w:sz w:val="20"/>
        </w:rPr>
      </w:pPr>
    </w:p>
    <w:p w:rsidR="00720CAB" w:rsidRDefault="00720CAB" w:rsidP="00720CAB">
      <w:pPr>
        <w:jc w:val="right"/>
        <w:rPr>
          <w:rFonts w:ascii="Century Gothic" w:eastAsia="Century Gothic" w:hAnsi="Century Gothic" w:cs="Century Gothic"/>
          <w:sz w:val="20"/>
        </w:rPr>
      </w:pPr>
    </w:p>
    <w:p w:rsidR="00720CAB" w:rsidRDefault="00720CAB" w:rsidP="00720CAB">
      <w:pPr>
        <w:jc w:val="right"/>
        <w:rPr>
          <w:rFonts w:ascii="Century Gothic" w:eastAsia="Century Gothic" w:hAnsi="Century Gothic" w:cs="Century Gothic"/>
          <w:sz w:val="20"/>
        </w:rPr>
      </w:pPr>
    </w:p>
    <w:p w:rsidR="00720CAB" w:rsidRDefault="00720CAB" w:rsidP="00720CAB">
      <w:pPr>
        <w:jc w:val="right"/>
        <w:rPr>
          <w:rFonts w:ascii="Century Gothic" w:eastAsia="Century Gothic" w:hAnsi="Century Gothic" w:cs="Century Gothic"/>
          <w:sz w:val="20"/>
        </w:rPr>
      </w:pPr>
    </w:p>
    <w:p w:rsidR="00720CAB" w:rsidRDefault="00720CAB" w:rsidP="00720CAB">
      <w:pPr>
        <w:jc w:val="right"/>
        <w:rPr>
          <w:rFonts w:ascii="Century Gothic" w:eastAsia="Century Gothic" w:hAnsi="Century Gothic" w:cs="Century Gothic"/>
          <w:sz w:val="20"/>
        </w:rPr>
      </w:pPr>
    </w:p>
    <w:p w:rsidR="00720CAB" w:rsidRDefault="00720CAB" w:rsidP="00720CAB">
      <w:pPr>
        <w:jc w:val="right"/>
        <w:rPr>
          <w:rFonts w:ascii="Century Gothic" w:eastAsia="Century Gothic" w:hAnsi="Century Gothic" w:cs="Century Gothic"/>
          <w:sz w:val="20"/>
        </w:rPr>
      </w:pPr>
    </w:p>
    <w:p w:rsidR="00720CAB" w:rsidRDefault="00720CAB" w:rsidP="00720CAB">
      <w:pPr>
        <w:jc w:val="right"/>
        <w:rPr>
          <w:rFonts w:ascii="Century Gothic" w:eastAsia="Century Gothic" w:hAnsi="Century Gothic" w:cs="Century Gothic"/>
          <w:sz w:val="20"/>
        </w:rPr>
      </w:pPr>
    </w:p>
    <w:p w:rsidR="00720CAB" w:rsidRDefault="00720CAB" w:rsidP="00720CAB">
      <w:pPr>
        <w:jc w:val="right"/>
        <w:rPr>
          <w:rFonts w:ascii="Century Gothic" w:eastAsia="Century Gothic" w:hAnsi="Century Gothic" w:cs="Century Gothic"/>
          <w:sz w:val="20"/>
        </w:rPr>
      </w:pPr>
    </w:p>
    <w:p w:rsidR="00720CAB" w:rsidRDefault="00720CAB" w:rsidP="00720CAB">
      <w:pPr>
        <w:jc w:val="right"/>
        <w:rPr>
          <w:rFonts w:ascii="Century Gothic" w:eastAsia="Century Gothic" w:hAnsi="Century Gothic" w:cs="Century Gothic"/>
          <w:sz w:val="20"/>
        </w:rPr>
      </w:pPr>
    </w:p>
    <w:p w:rsidR="00720CAB" w:rsidRDefault="00720CAB" w:rsidP="00720CAB">
      <w:pPr>
        <w:jc w:val="right"/>
        <w:rPr>
          <w:rFonts w:ascii="Century Gothic" w:eastAsia="Century Gothic" w:hAnsi="Century Gothic" w:cs="Century Gothic"/>
          <w:sz w:val="20"/>
        </w:rPr>
      </w:pPr>
    </w:p>
    <w:p w:rsidR="00720CAB" w:rsidRDefault="00720CAB" w:rsidP="00720CAB">
      <w:pPr>
        <w:jc w:val="right"/>
        <w:rPr>
          <w:rFonts w:ascii="Century Gothic" w:eastAsia="Century Gothic" w:hAnsi="Century Gothic" w:cs="Century Gothic"/>
          <w:sz w:val="20"/>
        </w:rPr>
      </w:pPr>
    </w:p>
    <w:p w:rsidR="00720CAB" w:rsidRDefault="00720CAB" w:rsidP="00720CAB">
      <w:pPr>
        <w:jc w:val="right"/>
        <w:rPr>
          <w:rFonts w:ascii="Century Gothic" w:eastAsia="Century Gothic" w:hAnsi="Century Gothic" w:cs="Century Gothic"/>
          <w:sz w:val="20"/>
        </w:rPr>
      </w:pPr>
    </w:p>
    <w:p w:rsidR="00720CAB" w:rsidRDefault="00720CAB" w:rsidP="00720CAB">
      <w:pPr>
        <w:jc w:val="right"/>
        <w:rPr>
          <w:rFonts w:ascii="Century Gothic" w:eastAsia="Century Gothic" w:hAnsi="Century Gothic" w:cs="Century Gothic"/>
          <w:sz w:val="20"/>
        </w:rPr>
      </w:pPr>
    </w:p>
    <w:p w:rsidR="00720CAB" w:rsidRDefault="00720CAB" w:rsidP="00720CAB">
      <w:pPr>
        <w:jc w:val="right"/>
        <w:rPr>
          <w:rFonts w:ascii="Century Gothic" w:eastAsia="Century Gothic" w:hAnsi="Century Gothic" w:cs="Century Gothic"/>
          <w:sz w:val="20"/>
        </w:rPr>
      </w:pPr>
    </w:p>
    <w:p w:rsidR="00720CAB" w:rsidRDefault="00720CAB" w:rsidP="00720CAB">
      <w:pPr>
        <w:jc w:val="right"/>
        <w:rPr>
          <w:rFonts w:ascii="Century Gothic" w:eastAsia="Century Gothic" w:hAnsi="Century Gothic" w:cs="Century Gothic"/>
          <w:sz w:val="20"/>
        </w:rPr>
      </w:pPr>
    </w:p>
    <w:p w:rsidR="00720CAB" w:rsidRDefault="00720CAB" w:rsidP="00720CAB">
      <w:pPr>
        <w:jc w:val="right"/>
        <w:rPr>
          <w:rFonts w:ascii="Century Gothic" w:eastAsia="Century Gothic" w:hAnsi="Century Gothic" w:cs="Century Gothic"/>
          <w:sz w:val="20"/>
        </w:rPr>
      </w:pPr>
    </w:p>
    <w:p w:rsidR="00720CAB" w:rsidRDefault="00720CAB" w:rsidP="00720CAB">
      <w:pPr>
        <w:rPr>
          <w:rFonts w:ascii="Century Gothic" w:eastAsia="Century Gothic" w:hAnsi="Century Gothic" w:cs="Century Gothic"/>
          <w:sz w:val="20"/>
        </w:rPr>
      </w:pPr>
    </w:p>
    <w:p w:rsidR="00720CAB" w:rsidRDefault="00720CAB" w:rsidP="00720CAB">
      <w:pPr>
        <w:rPr>
          <w:rFonts w:ascii="Century Gothic" w:eastAsia="Century Gothic" w:hAnsi="Century Gothic" w:cs="Century Gothic"/>
          <w:sz w:val="20"/>
        </w:rPr>
      </w:pPr>
    </w:p>
    <w:p w:rsidR="00720CAB" w:rsidRDefault="00720CAB" w:rsidP="00720CAB">
      <w:pPr>
        <w:jc w:val="right"/>
        <w:rPr>
          <w:rFonts w:ascii="Century Gothic" w:eastAsia="Century Gothic" w:hAnsi="Century Gothic" w:cs="Century Gothic"/>
          <w:sz w:val="20"/>
        </w:rPr>
      </w:pPr>
    </w:p>
    <w:p w:rsidR="00720CAB" w:rsidRDefault="00720CAB" w:rsidP="00720CAB">
      <w:pPr>
        <w:jc w:val="right"/>
        <w:rPr>
          <w:rFonts w:ascii="Century Gothic" w:eastAsia="Century Gothic" w:hAnsi="Century Gothic" w:cs="Century Gothic"/>
          <w:sz w:val="20"/>
        </w:rPr>
      </w:pPr>
    </w:p>
    <w:p w:rsidR="00720CAB" w:rsidRDefault="00720CAB" w:rsidP="00720CAB">
      <w:pPr>
        <w:jc w:val="right"/>
        <w:rPr>
          <w:rFonts w:ascii="Century Gothic" w:eastAsia="Century Gothic" w:hAnsi="Century Gothic" w:cs="Century Gothic"/>
          <w:sz w:val="20"/>
        </w:rPr>
      </w:pPr>
    </w:p>
    <w:p w:rsidR="00720CAB" w:rsidRDefault="00720CAB" w:rsidP="00720CAB">
      <w:pPr>
        <w:jc w:val="right"/>
        <w:rPr>
          <w:rFonts w:ascii="Century Gothic" w:eastAsia="Century Gothic" w:hAnsi="Century Gothic" w:cs="Century Gothic"/>
          <w:sz w:val="20"/>
        </w:rPr>
      </w:pPr>
    </w:p>
    <w:p w:rsidR="00720CAB" w:rsidRDefault="00720CAB" w:rsidP="00720CAB">
      <w:pPr>
        <w:jc w:val="right"/>
        <w:rPr>
          <w:rFonts w:ascii="Century Gothic" w:eastAsia="Century Gothic" w:hAnsi="Century Gothic" w:cs="Century Gothic"/>
          <w:sz w:val="20"/>
        </w:rPr>
      </w:pPr>
    </w:p>
    <w:p w:rsidR="00720CAB" w:rsidRDefault="00720CAB" w:rsidP="00720CAB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Century Gothic" w:hAnsi="Times New Roman" w:cs="Times New Roman"/>
          <w:sz w:val="20"/>
        </w:rPr>
        <w:lastRenderedPageBreak/>
        <w:t>Z</w:t>
      </w:r>
      <w:r>
        <w:rPr>
          <w:rFonts w:ascii="Times New Roman" w:hAnsi="Times New Roman" w:cs="Times New Roman"/>
          <w:sz w:val="18"/>
          <w:szCs w:val="18"/>
        </w:rPr>
        <w:t>ałącznik nr 1</w:t>
      </w:r>
    </w:p>
    <w:p w:rsidR="00720CAB" w:rsidRDefault="00445600" w:rsidP="00720CAB">
      <w:pPr>
        <w:jc w:val="right"/>
        <w:rPr>
          <w:rFonts w:ascii="Times New Roman" w:eastAsia="Century Gothic" w:hAnsi="Times New Roman" w:cs="Times New Roman"/>
          <w:sz w:val="20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do Zarządzenia nr 17/2025/2026</w:t>
      </w:r>
    </w:p>
    <w:p w:rsidR="00720CAB" w:rsidRDefault="00720CAB" w:rsidP="00720CAB">
      <w:pPr>
        <w:pStyle w:val="Standard"/>
        <w:tabs>
          <w:tab w:val="left" w:pos="567"/>
        </w:tabs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Dyrektora Publicznej Szkoły Podstawowej  </w:t>
      </w:r>
    </w:p>
    <w:p w:rsidR="00720CAB" w:rsidRDefault="00720CAB" w:rsidP="00720CAB">
      <w:pPr>
        <w:pStyle w:val="Standard"/>
        <w:tabs>
          <w:tab w:val="left" w:pos="567"/>
        </w:tabs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Nr 1 im. Orła Białego</w:t>
      </w:r>
    </w:p>
    <w:p w:rsidR="00720CAB" w:rsidRDefault="00720CAB" w:rsidP="00720CAB">
      <w:pPr>
        <w:pStyle w:val="Standard"/>
        <w:tabs>
          <w:tab w:val="left" w:pos="567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</w:t>
      </w:r>
      <w:r w:rsidR="00445600">
        <w:rPr>
          <w:rFonts w:ascii="Times New Roman" w:hAnsi="Times New Roman" w:cs="Times New Roman"/>
          <w:sz w:val="18"/>
          <w:szCs w:val="18"/>
        </w:rPr>
        <w:t>z dnia 30.01.2026r.</w:t>
      </w:r>
    </w:p>
    <w:p w:rsidR="00720CAB" w:rsidRDefault="00720CAB" w:rsidP="00720CAB">
      <w:pPr>
        <w:pStyle w:val="Standard"/>
        <w:tabs>
          <w:tab w:val="left" w:pos="567"/>
        </w:tabs>
        <w:jc w:val="center"/>
        <w:rPr>
          <w:rFonts w:ascii="Century Gothic" w:eastAsia="Century Gothic" w:hAnsi="Century Gothic" w:cs="Century Gothic"/>
          <w:b/>
        </w:rPr>
      </w:pPr>
    </w:p>
    <w:p w:rsidR="00720CAB" w:rsidRDefault="00720CAB" w:rsidP="00720CAB">
      <w:pPr>
        <w:spacing w:line="200" w:lineRule="atLeast"/>
        <w:rPr>
          <w:rFonts w:ascii="Century Gothic" w:eastAsia="Century Gothic" w:hAnsi="Century Gothic" w:cs="Century Gothic"/>
          <w:b/>
        </w:rPr>
      </w:pPr>
    </w:p>
    <w:p w:rsidR="00720CAB" w:rsidRDefault="00720CAB" w:rsidP="00720CAB">
      <w:pPr>
        <w:spacing w:line="200" w:lineRule="atLeast"/>
        <w:rPr>
          <w:rFonts w:ascii="Century Gothic" w:eastAsia="Century Gothic" w:hAnsi="Century Gothic" w:cs="Century Gothic"/>
          <w:b/>
        </w:rPr>
      </w:pPr>
    </w:p>
    <w:p w:rsidR="00720CAB" w:rsidRDefault="00720CAB" w:rsidP="00720CA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entury Gothic" w:hAnsi="Times New Roman" w:cs="Times New Roman"/>
          <w:b/>
          <w:sz w:val="28"/>
          <w:szCs w:val="28"/>
        </w:rPr>
        <w:t xml:space="preserve">REGULAMIN </w:t>
      </w:r>
      <w:r>
        <w:rPr>
          <w:rFonts w:ascii="Times New Roman" w:hAnsi="Times New Roman" w:cs="Times New Roman"/>
          <w:b/>
          <w:sz w:val="28"/>
          <w:szCs w:val="28"/>
        </w:rPr>
        <w:t xml:space="preserve">REKRUTACJI </w:t>
      </w:r>
    </w:p>
    <w:p w:rsidR="00720CAB" w:rsidRDefault="00720CAB" w:rsidP="00720CA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 ODDZIAŁÓW PRZEDSZKOLNYCH</w:t>
      </w:r>
    </w:p>
    <w:p w:rsidR="00720CAB" w:rsidRDefault="00720CAB" w:rsidP="00720CA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przy Publicznej Szkole Podstawowej nr 1</w:t>
      </w:r>
    </w:p>
    <w:p w:rsidR="00720CAB" w:rsidRDefault="00720CAB" w:rsidP="00720CA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na rok szkolny </w:t>
      </w:r>
      <w:r w:rsidR="008B12F0">
        <w:rPr>
          <w:rFonts w:ascii="Times New Roman" w:hAnsi="Times New Roman" w:cs="Times New Roman"/>
          <w:b/>
          <w:sz w:val="28"/>
          <w:szCs w:val="28"/>
        </w:rPr>
        <w:t>2026/2027</w:t>
      </w:r>
    </w:p>
    <w:p w:rsidR="00720CAB" w:rsidRDefault="00720CAB" w:rsidP="00720CA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0CAB" w:rsidRDefault="00720CAB" w:rsidP="00720CA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PODSTAWA PRAWNA</w:t>
      </w:r>
    </w:p>
    <w:p w:rsidR="00720CAB" w:rsidRDefault="00720CAB" w:rsidP="00720CAB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720CAB" w:rsidRDefault="00720CAB" w:rsidP="00720CAB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rFonts w:cstheme="minorBidi"/>
          <w:sz w:val="18"/>
        </w:rPr>
        <w:t>Ustawa z dnia 14.12.2016r. Prawo oświatowe (Dz.U. z</w:t>
      </w:r>
      <w:r w:rsidR="00CA46AE">
        <w:rPr>
          <w:rFonts w:cstheme="minorBidi"/>
          <w:sz w:val="18"/>
        </w:rPr>
        <w:t>2023 poz. 900 ze zmianami</w:t>
      </w:r>
      <w:r>
        <w:rPr>
          <w:rFonts w:cstheme="minorBidi"/>
          <w:sz w:val="18"/>
        </w:rPr>
        <w:t>),</w:t>
      </w:r>
    </w:p>
    <w:p w:rsidR="00720CAB" w:rsidRDefault="00720CAB" w:rsidP="00720CAB">
      <w:pPr>
        <w:numPr>
          <w:ilvl w:val="0"/>
          <w:numId w:val="1"/>
        </w:numPr>
        <w:tabs>
          <w:tab w:val="left" w:pos="1785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Uchwała Nr XXV/200/17 Rady Miasta Świdwin z dnia 8 lutego 2017r. w sprawie określenia kryteriów drugiego etapu postępowania rekrutacyjnego dzieci do przedszkoli, oddziałów przedszkolnych w szkołach podstawowych oraz kryteriów naboru do klas pierwszych szkół podstawowych  dla których Miasto Świdwin jest organem prowadzącym, a także dokumentów niezbędnych do ich określenia. </w:t>
      </w:r>
    </w:p>
    <w:p w:rsidR="00720CAB" w:rsidRDefault="008B12F0" w:rsidP="00720CAB">
      <w:pPr>
        <w:numPr>
          <w:ilvl w:val="0"/>
          <w:numId w:val="1"/>
        </w:numPr>
        <w:tabs>
          <w:tab w:val="left" w:pos="1785"/>
        </w:tabs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Zarządzenia Nr WO/18/26</w:t>
      </w:r>
      <w:r w:rsidR="00947887">
        <w:rPr>
          <w:rFonts w:ascii="Times New Roman" w:hAnsi="Times New Roman" w:cs="Times New Roman"/>
          <w:sz w:val="20"/>
          <w:szCs w:val="20"/>
        </w:rPr>
        <w:t xml:space="preserve"> </w:t>
      </w:r>
      <w:r w:rsidR="00720CAB">
        <w:rPr>
          <w:rFonts w:ascii="Times New Roman" w:hAnsi="Times New Roman" w:cs="Times New Roman"/>
          <w:sz w:val="20"/>
          <w:szCs w:val="20"/>
        </w:rPr>
        <w:t>Bur</w:t>
      </w:r>
      <w:r w:rsidR="00947887">
        <w:rPr>
          <w:rFonts w:ascii="Times New Roman" w:hAnsi="Times New Roman" w:cs="Times New Roman"/>
          <w:sz w:val="20"/>
          <w:szCs w:val="20"/>
        </w:rPr>
        <w:t>mistrza Miasta</w:t>
      </w:r>
      <w:r>
        <w:rPr>
          <w:rFonts w:ascii="Times New Roman" w:hAnsi="Times New Roman" w:cs="Times New Roman"/>
          <w:sz w:val="20"/>
          <w:szCs w:val="20"/>
        </w:rPr>
        <w:t xml:space="preserve"> Świdwin z dnia 21 stycznia 2026</w:t>
      </w:r>
      <w:r w:rsidR="00720CAB">
        <w:rPr>
          <w:rFonts w:ascii="Times New Roman" w:hAnsi="Times New Roman" w:cs="Times New Roman"/>
          <w:sz w:val="20"/>
          <w:szCs w:val="20"/>
        </w:rPr>
        <w:t xml:space="preserve"> r. w sprawie terminów przeprowadzania postępowania rekrutacyjnego i postępowania uzupełnia</w:t>
      </w:r>
      <w:r>
        <w:rPr>
          <w:rFonts w:ascii="Times New Roman" w:hAnsi="Times New Roman" w:cs="Times New Roman"/>
          <w:sz w:val="20"/>
          <w:szCs w:val="20"/>
        </w:rPr>
        <w:t>jącego na rok szkolny 2026/2027</w:t>
      </w:r>
      <w:r w:rsidR="00720CAB">
        <w:rPr>
          <w:rFonts w:ascii="Times New Roman" w:hAnsi="Times New Roman" w:cs="Times New Roman"/>
          <w:sz w:val="20"/>
          <w:szCs w:val="20"/>
        </w:rPr>
        <w:t xml:space="preserve">  do publicznych przedszkoli i oddziałów przedszkolnych  w szkołach prowadzonych  przez  Miasto Świdwin</w:t>
      </w:r>
    </w:p>
    <w:p w:rsidR="00720CAB" w:rsidRDefault="00720CAB" w:rsidP="00720CAB">
      <w:pPr>
        <w:tabs>
          <w:tab w:val="left" w:pos="1065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720CAB" w:rsidRDefault="00720CAB" w:rsidP="00720CAB">
      <w:pPr>
        <w:rPr>
          <w:rFonts w:ascii="Century Gothic" w:hAnsi="Century Gothic" w:cs="Century Gothic"/>
          <w:sz w:val="20"/>
          <w:szCs w:val="20"/>
        </w:rPr>
      </w:pPr>
    </w:p>
    <w:p w:rsidR="00720CAB" w:rsidRDefault="00720CAB" w:rsidP="00720CAB">
      <w:pPr>
        <w:pStyle w:val="Default"/>
        <w:jc w:val="both"/>
        <w:rPr>
          <w:sz w:val="18"/>
          <w:szCs w:val="18"/>
        </w:rPr>
      </w:pPr>
    </w:p>
    <w:p w:rsidR="00720CAB" w:rsidRDefault="00720CAB" w:rsidP="00720CAB">
      <w:pPr>
        <w:pStyle w:val="Default"/>
        <w:jc w:val="center"/>
        <w:rPr>
          <w:b/>
        </w:rPr>
      </w:pPr>
      <w:r>
        <w:rPr>
          <w:b/>
        </w:rPr>
        <w:t>Rozdział I</w:t>
      </w:r>
    </w:p>
    <w:p w:rsidR="00720CAB" w:rsidRDefault="00720CAB" w:rsidP="00720CAB">
      <w:pPr>
        <w:pStyle w:val="Default"/>
        <w:jc w:val="center"/>
        <w:rPr>
          <w:b/>
        </w:rPr>
      </w:pPr>
      <w:r>
        <w:rPr>
          <w:b/>
        </w:rPr>
        <w:t>Postanowienia ogólne</w:t>
      </w:r>
    </w:p>
    <w:p w:rsidR="00720CAB" w:rsidRDefault="00720CAB" w:rsidP="00720CAB">
      <w:pPr>
        <w:pStyle w:val="Default"/>
        <w:jc w:val="center"/>
        <w:rPr>
          <w:b/>
          <w:sz w:val="23"/>
        </w:rPr>
      </w:pPr>
    </w:p>
    <w:p w:rsidR="00720CAB" w:rsidRDefault="00720CAB" w:rsidP="00720CAB">
      <w:pPr>
        <w:pStyle w:val="Default"/>
        <w:jc w:val="center"/>
        <w:rPr>
          <w:b/>
          <w:sz w:val="23"/>
        </w:rPr>
      </w:pPr>
      <w:r>
        <w:rPr>
          <w:b/>
          <w:sz w:val="23"/>
        </w:rPr>
        <w:t>§ 1.</w:t>
      </w:r>
    </w:p>
    <w:p w:rsidR="00720CAB" w:rsidRDefault="00720CAB" w:rsidP="00720CAB">
      <w:pPr>
        <w:pStyle w:val="Default"/>
        <w:spacing w:after="145"/>
        <w:jc w:val="both"/>
      </w:pPr>
      <w:r>
        <w:rPr>
          <w:b/>
          <w:bCs/>
        </w:rPr>
        <w:t xml:space="preserve">1. </w:t>
      </w:r>
      <w:r>
        <w:t>Informacje o rekrutacji nie dotyczą przyjęcia dziecka do oddziału przedszkolnego w trakcie roku szkolnego. W tym przypadku decyzję o przyjęciu do oddziału przedszkolnego podejmuje dyrektor szkoły.</w:t>
      </w:r>
    </w:p>
    <w:p w:rsidR="00720CAB" w:rsidRDefault="00720CAB" w:rsidP="00720CAB">
      <w:pPr>
        <w:pStyle w:val="Default"/>
        <w:spacing w:after="145"/>
        <w:jc w:val="both"/>
      </w:pPr>
      <w:r>
        <w:rPr>
          <w:b/>
          <w:bCs/>
        </w:rPr>
        <w:t xml:space="preserve">2. </w:t>
      </w:r>
      <w:r>
        <w:t>Informacje</w:t>
      </w:r>
      <w:r>
        <w:rPr>
          <w:i/>
        </w:rPr>
        <w:t xml:space="preserve"> </w:t>
      </w:r>
      <w:r>
        <w:t xml:space="preserve">o rekrutacji do oddziałów  przedszkolnych  do Publicznej Szkoły Podstawowej nr 1 im. Orła Białego w Świdwinie, określają ogólne zasady przyjmowania kandydatów do oddziału przedszkolnego, tryb postępowania rekrutacyjnego, kryteria naboru, rodzaj dokumentów niezbędnych w postępowaniu rekrutacyjnym oraz zakres uprawnień </w:t>
      </w:r>
      <w:r w:rsidR="00B37265">
        <w:t xml:space="preserve">                    </w:t>
      </w:r>
      <w:r>
        <w:t xml:space="preserve">i obowiązków Komisji Rekrutacyjnej.  </w:t>
      </w:r>
    </w:p>
    <w:p w:rsidR="00720CAB" w:rsidRDefault="00720CAB" w:rsidP="00720CAB">
      <w:pPr>
        <w:pStyle w:val="Default"/>
        <w:spacing w:after="145"/>
        <w:jc w:val="both"/>
      </w:pPr>
      <w:r>
        <w:rPr>
          <w:b/>
          <w:bCs/>
        </w:rPr>
        <w:t>3.</w:t>
      </w:r>
      <w:r>
        <w:t xml:space="preserve"> Rekrutacja do oddziału przedszkolnego </w:t>
      </w:r>
      <w:r>
        <w:rPr>
          <w:bCs/>
        </w:rPr>
        <w:t>prowadzona jest na wolne miejsca</w:t>
      </w:r>
      <w:r>
        <w:t xml:space="preserve">.  </w:t>
      </w:r>
    </w:p>
    <w:p w:rsidR="00720CAB" w:rsidRDefault="00720CAB" w:rsidP="00720CAB">
      <w:pPr>
        <w:pStyle w:val="Default"/>
        <w:spacing w:after="145"/>
        <w:jc w:val="both"/>
      </w:pPr>
      <w:r>
        <w:rPr>
          <w:b/>
          <w:bCs/>
        </w:rPr>
        <w:t xml:space="preserve">4. </w:t>
      </w:r>
      <w:r>
        <w:t>Postępowanie rekrutacyjne przeprowadza Komisja Rekrutacyjna, powoływana przez dyrektora szkoły.</w:t>
      </w:r>
    </w:p>
    <w:p w:rsidR="00720CAB" w:rsidRDefault="00720CAB" w:rsidP="00720CAB">
      <w:pPr>
        <w:pStyle w:val="Default"/>
        <w:spacing w:after="145"/>
        <w:jc w:val="both"/>
      </w:pPr>
      <w:r>
        <w:rPr>
          <w:b/>
        </w:rPr>
        <w:t xml:space="preserve">5. </w:t>
      </w:r>
      <w:r>
        <w:t>Rodzice dzieci zakwalifikowanych  zobowiązani są potwierdzić  wolę podjęcia edukacji                            w oddziale przedszkolnym. Brak potwierdzenia woli w wyznaczonym  terminie będzie skutkowało wykreśleniem dziecka z listy zakwalifikowanych i utratą miejsca w oddziale przedszkolnym.</w:t>
      </w:r>
    </w:p>
    <w:p w:rsidR="00720CAB" w:rsidRDefault="00720CAB" w:rsidP="00720CAB">
      <w:pPr>
        <w:pStyle w:val="Default"/>
        <w:spacing w:after="145"/>
        <w:jc w:val="both"/>
      </w:pPr>
      <w:r>
        <w:rPr>
          <w:b/>
        </w:rPr>
        <w:t xml:space="preserve">6. </w:t>
      </w:r>
      <w:r>
        <w:t>Komisja rekrutacyjna przyjmuje kandydata do oddziału przedszkolnego, jeżeli w wyniku postępowania rekrutacyjnego kandydat został zakwalifikowany i rodzice złożyli potwierdzenie woli.</w:t>
      </w:r>
    </w:p>
    <w:p w:rsidR="00720CAB" w:rsidRDefault="00720CAB" w:rsidP="00720CAB">
      <w:pPr>
        <w:pStyle w:val="Default"/>
        <w:spacing w:after="145"/>
        <w:jc w:val="both"/>
        <w:rPr>
          <w:b/>
        </w:rPr>
      </w:pPr>
    </w:p>
    <w:p w:rsidR="00720CAB" w:rsidRDefault="00720CAB" w:rsidP="00720CAB">
      <w:pPr>
        <w:pStyle w:val="Default"/>
        <w:jc w:val="center"/>
        <w:rPr>
          <w:b/>
        </w:rPr>
      </w:pPr>
      <w:r>
        <w:rPr>
          <w:b/>
        </w:rPr>
        <w:t>§ 2.</w:t>
      </w:r>
    </w:p>
    <w:p w:rsidR="00720CAB" w:rsidRDefault="00720CAB" w:rsidP="00720CAB">
      <w:pPr>
        <w:pStyle w:val="Default"/>
        <w:jc w:val="center"/>
        <w:rPr>
          <w:b/>
          <w:sz w:val="23"/>
        </w:rPr>
      </w:pPr>
    </w:p>
    <w:p w:rsidR="00720CAB" w:rsidRDefault="00720CAB" w:rsidP="00720CAB">
      <w:pPr>
        <w:pStyle w:val="Default"/>
        <w:jc w:val="both"/>
        <w:rPr>
          <w:b/>
          <w:bCs/>
          <w:sz w:val="23"/>
        </w:rPr>
      </w:pPr>
      <w:r>
        <w:rPr>
          <w:b/>
          <w:bCs/>
          <w:sz w:val="23"/>
        </w:rPr>
        <w:t>Ilekroć jest mowa o:</w:t>
      </w:r>
    </w:p>
    <w:p w:rsidR="00720CAB" w:rsidRDefault="00720CAB" w:rsidP="00720CAB">
      <w:pPr>
        <w:pStyle w:val="Default"/>
        <w:spacing w:after="169"/>
        <w:jc w:val="both"/>
      </w:pPr>
      <w:r>
        <w:rPr>
          <w:b/>
          <w:bCs/>
          <w:sz w:val="23"/>
        </w:rPr>
        <w:t>oddziale przedszkolnym</w:t>
      </w:r>
      <w:r>
        <w:rPr>
          <w:sz w:val="23"/>
        </w:rPr>
        <w:t xml:space="preserve"> – należy rozumieć oddział rocznego obowiązkowego przygotowania przedszkolnego w Publicznej Szkole Podstawowej nr 1 im. Orła Białego w Świdwinie;</w:t>
      </w:r>
    </w:p>
    <w:p w:rsidR="00720CAB" w:rsidRDefault="00720CAB" w:rsidP="00720CAB">
      <w:pPr>
        <w:pStyle w:val="Default"/>
        <w:spacing w:after="169"/>
        <w:jc w:val="both"/>
      </w:pPr>
      <w:r>
        <w:rPr>
          <w:b/>
          <w:bCs/>
          <w:sz w:val="23"/>
        </w:rPr>
        <w:t>dyrektorze</w:t>
      </w:r>
      <w:r>
        <w:rPr>
          <w:sz w:val="23"/>
        </w:rPr>
        <w:t xml:space="preserve"> – należy rozumieć Dyrektora Publicznej Szkoły Podstawowej nr 1  im. Orła Białego </w:t>
      </w:r>
      <w:r>
        <w:rPr>
          <w:sz w:val="23"/>
        </w:rPr>
        <w:br/>
        <w:t>w Świdwinie:</w:t>
      </w:r>
    </w:p>
    <w:p w:rsidR="00720CAB" w:rsidRDefault="00720CAB" w:rsidP="00720CAB">
      <w:pPr>
        <w:pStyle w:val="Default"/>
        <w:spacing w:after="169"/>
        <w:jc w:val="both"/>
      </w:pPr>
      <w:r>
        <w:rPr>
          <w:b/>
          <w:bCs/>
          <w:sz w:val="23"/>
        </w:rPr>
        <w:t xml:space="preserve">Komisji  Rekrutacyjnej </w:t>
      </w:r>
      <w:r>
        <w:rPr>
          <w:sz w:val="23"/>
        </w:rPr>
        <w:t xml:space="preserve"> –   należy rozumieć  komisję  powołaną  przez  dyrektora  szkoły  w  celu  przeprowadzenia postępowania rekrutacyjnego na rok szkolny </w:t>
      </w:r>
      <w:r w:rsidR="008B12F0">
        <w:rPr>
          <w:sz w:val="23"/>
        </w:rPr>
        <w:t>2026/2027</w:t>
      </w:r>
    </w:p>
    <w:p w:rsidR="00720CAB" w:rsidRDefault="00720CAB" w:rsidP="00720CAB">
      <w:pPr>
        <w:pStyle w:val="Default"/>
        <w:spacing w:after="169"/>
        <w:jc w:val="both"/>
        <w:rPr>
          <w:rFonts w:cs="Times New Roman"/>
        </w:rPr>
      </w:pPr>
      <w:r>
        <w:rPr>
          <w:b/>
          <w:bCs/>
          <w:sz w:val="23"/>
        </w:rPr>
        <w:t xml:space="preserve">kryteriach </w:t>
      </w:r>
      <w:r>
        <w:rPr>
          <w:sz w:val="23"/>
        </w:rPr>
        <w:t>– należy przez to rozumieć kryteria określone w ustawie o systemie oświaty oraz kryteria określone dla drugiego etapu postęp</w:t>
      </w:r>
      <w:r>
        <w:rPr>
          <w:sz w:val="22"/>
          <w:szCs w:val="22"/>
        </w:rPr>
        <w:t xml:space="preserve">owania rekrutacyjnego </w:t>
      </w:r>
      <w:r>
        <w:rPr>
          <w:rFonts w:eastAsia="Webdings" w:cs="Times New Roman"/>
          <w:sz w:val="22"/>
          <w:szCs w:val="22"/>
        </w:rPr>
        <w:t>Uchwałą NR XXV/2</w:t>
      </w:r>
      <w:r w:rsidR="00445600">
        <w:rPr>
          <w:rFonts w:eastAsia="Webdings" w:cs="Times New Roman"/>
          <w:sz w:val="22"/>
          <w:szCs w:val="22"/>
        </w:rPr>
        <w:t xml:space="preserve">00/17 Rady Miasta Świdwin </w:t>
      </w:r>
      <w:r>
        <w:rPr>
          <w:rFonts w:eastAsia="Webdings" w:cs="Times New Roman"/>
          <w:sz w:val="22"/>
          <w:szCs w:val="22"/>
        </w:rPr>
        <w:t xml:space="preserve"> z dnia </w:t>
      </w:r>
      <w:r>
        <w:rPr>
          <w:rFonts w:eastAsia="Webdings" w:cs="Times New Roman"/>
          <w:b/>
          <w:sz w:val="22"/>
          <w:szCs w:val="22"/>
        </w:rPr>
        <w:t xml:space="preserve"> </w:t>
      </w:r>
      <w:r>
        <w:rPr>
          <w:rFonts w:eastAsia="Webdings" w:cs="Times New Roman"/>
          <w:sz w:val="22"/>
          <w:szCs w:val="22"/>
        </w:rPr>
        <w:t>8 lutego 2017 r;</w:t>
      </w:r>
    </w:p>
    <w:p w:rsidR="00720CAB" w:rsidRDefault="00720CAB" w:rsidP="00720CAB">
      <w:pPr>
        <w:pStyle w:val="Default"/>
        <w:spacing w:after="169"/>
        <w:jc w:val="both"/>
      </w:pPr>
      <w:r>
        <w:rPr>
          <w:b/>
          <w:bCs/>
          <w:sz w:val="23"/>
        </w:rPr>
        <w:t>wielodzietności rodziny</w:t>
      </w:r>
      <w:r>
        <w:rPr>
          <w:sz w:val="23"/>
        </w:rPr>
        <w:t xml:space="preserve"> – należy przez to rozumieć rodzinę wychowującą troje i więcej dzieci;</w:t>
      </w:r>
    </w:p>
    <w:p w:rsidR="00720CAB" w:rsidRDefault="00720CAB" w:rsidP="00720CAB">
      <w:pPr>
        <w:pStyle w:val="Default"/>
        <w:spacing w:after="169"/>
        <w:jc w:val="both"/>
      </w:pPr>
      <w:r>
        <w:rPr>
          <w:b/>
          <w:bCs/>
          <w:sz w:val="23"/>
        </w:rPr>
        <w:t xml:space="preserve">samotnym wychowywaniu dziecka </w:t>
      </w:r>
      <w:r>
        <w:rPr>
          <w:sz w:val="23"/>
        </w:rPr>
        <w:t xml:space="preserve">– należy przez to rozumieć, że dziecko jest wychowywane </w:t>
      </w:r>
      <w:r>
        <w:rPr>
          <w:sz w:val="23"/>
        </w:rPr>
        <w:br/>
        <w:t>przez pannę, kawalera, wdowę, wdowca, osobę pozostającą w separacji orzeczonej prawomocnym wyrokiem sądu, osobę rozwiedzioną, chyba że osoba taka wychowuje wspólnie co najmniej jedno dziecko z jego rodzicem;</w:t>
      </w:r>
    </w:p>
    <w:p w:rsidR="00720CAB" w:rsidRDefault="00720CAB" w:rsidP="00720CAB">
      <w:pPr>
        <w:pStyle w:val="Default"/>
        <w:jc w:val="both"/>
      </w:pPr>
      <w:r>
        <w:rPr>
          <w:b/>
          <w:bCs/>
          <w:sz w:val="23"/>
        </w:rPr>
        <w:t xml:space="preserve">wniosek o przyjęcie </w:t>
      </w:r>
      <w:r>
        <w:rPr>
          <w:sz w:val="23"/>
        </w:rPr>
        <w:t>– należy rozumieć dokument opracowany na potrzeby rekrutacji do oddziału przedszkolnego w Publicznej Szkole Podstawowej nr 1 w Świdwinie;</w:t>
      </w:r>
    </w:p>
    <w:p w:rsidR="00720CAB" w:rsidRDefault="00720CAB" w:rsidP="00720CAB">
      <w:pPr>
        <w:pStyle w:val="Default"/>
        <w:jc w:val="both"/>
        <w:rPr>
          <w:sz w:val="23"/>
        </w:rPr>
      </w:pPr>
    </w:p>
    <w:p w:rsidR="00720CAB" w:rsidRDefault="00720CAB" w:rsidP="00720CAB">
      <w:pPr>
        <w:pStyle w:val="Default"/>
        <w:jc w:val="both"/>
        <w:rPr>
          <w:sz w:val="23"/>
        </w:rPr>
      </w:pPr>
    </w:p>
    <w:p w:rsidR="00720CAB" w:rsidRDefault="00720CAB" w:rsidP="00720CAB">
      <w:pPr>
        <w:pStyle w:val="Default"/>
        <w:jc w:val="center"/>
        <w:rPr>
          <w:b/>
        </w:rPr>
      </w:pPr>
      <w:r>
        <w:rPr>
          <w:b/>
        </w:rPr>
        <w:t>Rozdział II</w:t>
      </w:r>
    </w:p>
    <w:p w:rsidR="00720CAB" w:rsidRDefault="00720CAB" w:rsidP="00720CAB">
      <w:pPr>
        <w:pStyle w:val="Default"/>
        <w:jc w:val="center"/>
        <w:rPr>
          <w:b/>
        </w:rPr>
      </w:pPr>
      <w:r>
        <w:rPr>
          <w:b/>
        </w:rPr>
        <w:t>Zasady rekrutacji</w:t>
      </w:r>
    </w:p>
    <w:p w:rsidR="00720CAB" w:rsidRDefault="00720CAB" w:rsidP="00720CAB">
      <w:pPr>
        <w:pStyle w:val="Default"/>
        <w:jc w:val="center"/>
        <w:rPr>
          <w:b/>
          <w:sz w:val="23"/>
        </w:rPr>
      </w:pPr>
    </w:p>
    <w:p w:rsidR="00720CAB" w:rsidRDefault="00720CAB" w:rsidP="00720CAB">
      <w:pPr>
        <w:pStyle w:val="Default"/>
        <w:jc w:val="center"/>
        <w:rPr>
          <w:b/>
          <w:bCs/>
        </w:rPr>
      </w:pPr>
      <w:r>
        <w:rPr>
          <w:b/>
          <w:bCs/>
        </w:rPr>
        <w:t>§ 3.</w:t>
      </w:r>
    </w:p>
    <w:p w:rsidR="00720CAB" w:rsidRDefault="00720CAB" w:rsidP="00720CAB">
      <w:pPr>
        <w:pStyle w:val="Default"/>
        <w:jc w:val="both"/>
      </w:pPr>
      <w:r>
        <w:rPr>
          <w:b/>
          <w:bCs/>
        </w:rPr>
        <w:t>1.</w:t>
      </w:r>
      <w:r>
        <w:t xml:space="preserve"> Do oddziału przedszkolnego w roku szkolnym </w:t>
      </w:r>
      <w:r w:rsidR="008B12F0">
        <w:t xml:space="preserve">2026/2027  </w:t>
      </w:r>
      <w:r>
        <w:rPr>
          <w:b/>
          <w:bCs/>
        </w:rPr>
        <w:t>przyjmowane są dzieci w wieku 6 lat</w:t>
      </w:r>
      <w:r w:rsidR="008B12F0">
        <w:t xml:space="preserve"> (urodzone  w 2020</w:t>
      </w:r>
      <w:r>
        <w:t xml:space="preserve"> r.), w celu odbycia rocznego obowiązkowego przygotowania przedszkolnego.</w:t>
      </w:r>
    </w:p>
    <w:p w:rsidR="00720CAB" w:rsidRDefault="00720CAB" w:rsidP="00720CAB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</w:p>
    <w:p w:rsidR="00720CAB" w:rsidRDefault="00720CAB" w:rsidP="00720CAB">
      <w:pPr>
        <w:pStyle w:val="Standard"/>
        <w:jc w:val="both"/>
      </w:pPr>
      <w:r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</w:rPr>
        <w:t xml:space="preserve"> W przypadku dzieci posiadających orzeczenie o potrzebie kształcenia specjalnego wychowaniem przedszkolnym może być objęte dziecko w wieku 7  lat, nie dłużej jednak niż do końca roku szkolnego w roku kalendarzowym, w którym dziecko kończy 8 lat. Obowiązek szkolny tych dzieci może być odroczony do końca roku szkolnego w roku kalendarzowym, </w:t>
      </w:r>
      <w:r w:rsidR="00B37265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w którym dziecko kończy 9 lat.</w:t>
      </w:r>
    </w:p>
    <w:p w:rsidR="00720CAB" w:rsidRDefault="00720CAB" w:rsidP="00720CAB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</w:p>
    <w:p w:rsidR="00720CAB" w:rsidRDefault="00720CAB" w:rsidP="00720CAB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>
        <w:rPr>
          <w:rFonts w:ascii="Times New Roman" w:hAnsi="Times New Roman" w:cs="Times New Roman"/>
        </w:rPr>
        <w:t>Rodzic kandydata do oddziału przedszkolnego składa wniosek o przyjęcie dziecka</w:t>
      </w:r>
      <w:r w:rsidR="00B37265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do oddziału przedszkolnego.</w:t>
      </w:r>
    </w:p>
    <w:p w:rsidR="00720CAB" w:rsidRDefault="00720CAB" w:rsidP="00720CAB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</w:p>
    <w:p w:rsidR="00720CAB" w:rsidRDefault="00720CAB" w:rsidP="00720CAB">
      <w:pPr>
        <w:pStyle w:val="Standard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Rodzice/opiekunowie prawni dzieci objętych obowiązkiem szkolnym, chcący zapisać dziecko ponownie  do oddziału przedszkolnego winni dołączyć do Deklaracji </w:t>
      </w:r>
      <w:r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decyzję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dyrektora obwodowej szkoły podstawowej o odroczeniu obowiązku szkolnego.</w:t>
      </w:r>
    </w:p>
    <w:p w:rsidR="00720CAB" w:rsidRDefault="00720CAB" w:rsidP="00720CAB">
      <w:pPr>
        <w:pStyle w:val="Standard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</w:pPr>
    </w:p>
    <w:p w:rsidR="00CA46AE" w:rsidRDefault="00CA46AE" w:rsidP="00720CAB">
      <w:pPr>
        <w:rPr>
          <w:rFonts w:ascii="Times New Roman" w:hAnsi="Times New Roman" w:cs="Times New Roman"/>
          <w:b/>
          <w:u w:val="single"/>
        </w:rPr>
      </w:pPr>
    </w:p>
    <w:p w:rsidR="00CA46AE" w:rsidRDefault="00CA46AE" w:rsidP="00720CAB">
      <w:pPr>
        <w:rPr>
          <w:rFonts w:ascii="Times New Roman" w:hAnsi="Times New Roman" w:cs="Times New Roman"/>
          <w:b/>
          <w:u w:val="single"/>
        </w:rPr>
      </w:pPr>
    </w:p>
    <w:p w:rsidR="00CA46AE" w:rsidRDefault="00CA46AE" w:rsidP="00720CAB">
      <w:pPr>
        <w:rPr>
          <w:rFonts w:ascii="Times New Roman" w:hAnsi="Times New Roman" w:cs="Times New Roman"/>
          <w:b/>
          <w:u w:val="single"/>
        </w:rPr>
      </w:pPr>
    </w:p>
    <w:p w:rsidR="00CA46AE" w:rsidRDefault="00CA46AE" w:rsidP="00720CAB">
      <w:pPr>
        <w:rPr>
          <w:rFonts w:ascii="Times New Roman" w:hAnsi="Times New Roman" w:cs="Times New Roman"/>
          <w:b/>
          <w:u w:val="single"/>
        </w:rPr>
      </w:pPr>
    </w:p>
    <w:p w:rsidR="00CA46AE" w:rsidRDefault="00CA46AE" w:rsidP="00720CAB">
      <w:pPr>
        <w:rPr>
          <w:rFonts w:ascii="Times New Roman" w:hAnsi="Times New Roman" w:cs="Times New Roman"/>
          <w:b/>
          <w:u w:val="single"/>
        </w:rPr>
      </w:pPr>
    </w:p>
    <w:p w:rsidR="00720CAB" w:rsidRDefault="00720CAB" w:rsidP="00720CAB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ODROCZENIA</w:t>
      </w:r>
    </w:p>
    <w:p w:rsidR="00720CAB" w:rsidRDefault="00720CAB" w:rsidP="00720CAB">
      <w:pPr>
        <w:rPr>
          <w:rFonts w:ascii="Times New Roman" w:hAnsi="Times New Roman" w:cs="Times New Roman"/>
          <w:b/>
          <w:u w:val="single"/>
        </w:rPr>
      </w:pPr>
    </w:p>
    <w:p w:rsidR="00720CAB" w:rsidRDefault="00720CAB" w:rsidP="00720CAB">
      <w:pPr>
        <w:tabs>
          <w:tab w:val="left" w:pos="1065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 W  przypadkach   uzasadnionych   ważnymi   przyczynami,  rozpoczęcie  spełniania  przez</w:t>
      </w:r>
    </w:p>
    <w:p w:rsidR="00720CAB" w:rsidRDefault="00720CAB" w:rsidP="00720CAB">
      <w:pPr>
        <w:tabs>
          <w:tab w:val="left" w:pos="106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dziecko obowiązku szkolnego może zostać odroczone.</w:t>
      </w:r>
    </w:p>
    <w:p w:rsidR="00720CAB" w:rsidRDefault="00720CAB" w:rsidP="00720CAB">
      <w:pPr>
        <w:tabs>
          <w:tab w:val="left" w:pos="1065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2. Decyzję  w    sprawie  odroczenia  podejmuje   Dyrektor Szkoły dla dziecka zamieszkałego</w:t>
      </w:r>
    </w:p>
    <w:p w:rsidR="00720CAB" w:rsidRDefault="00720CAB" w:rsidP="00720CAB">
      <w:pPr>
        <w:tabs>
          <w:tab w:val="left" w:pos="106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w obwodzie szkoły.</w:t>
      </w:r>
    </w:p>
    <w:p w:rsidR="00720CAB" w:rsidRDefault="00720CAB" w:rsidP="00720CAB">
      <w:p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W  celu  podjęcia    decyzji    Dyrektor  Szkoły   zasięga   opinii   poradni  psychologiczno  </w:t>
      </w:r>
    </w:p>
    <w:p w:rsidR="00720CAB" w:rsidRPr="00720CAB" w:rsidRDefault="00720CAB" w:rsidP="00720CAB">
      <w:p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–  pedagogicznej.</w:t>
      </w:r>
    </w:p>
    <w:p w:rsidR="00720CAB" w:rsidRDefault="00720CAB" w:rsidP="00720CAB">
      <w:pPr>
        <w:pStyle w:val="Default"/>
        <w:rPr>
          <w:sz w:val="22"/>
          <w:szCs w:val="22"/>
        </w:rPr>
      </w:pPr>
    </w:p>
    <w:p w:rsidR="00720CAB" w:rsidRDefault="00720CAB" w:rsidP="00720CAB">
      <w:pPr>
        <w:pStyle w:val="Default"/>
        <w:rPr>
          <w:sz w:val="22"/>
          <w:szCs w:val="22"/>
        </w:rPr>
      </w:pPr>
    </w:p>
    <w:p w:rsidR="00720CAB" w:rsidRDefault="00720CAB" w:rsidP="00720CAB">
      <w:pPr>
        <w:pStyle w:val="Default"/>
        <w:jc w:val="center"/>
        <w:rPr>
          <w:b/>
        </w:rPr>
      </w:pPr>
      <w:r>
        <w:rPr>
          <w:b/>
        </w:rPr>
        <w:t>Rozdział III</w:t>
      </w:r>
    </w:p>
    <w:p w:rsidR="00720CAB" w:rsidRDefault="00720CAB" w:rsidP="00720CAB">
      <w:pPr>
        <w:pStyle w:val="Default"/>
        <w:jc w:val="center"/>
        <w:rPr>
          <w:b/>
        </w:rPr>
      </w:pPr>
      <w:r>
        <w:rPr>
          <w:b/>
        </w:rPr>
        <w:t>Kryteria naboru</w:t>
      </w:r>
    </w:p>
    <w:p w:rsidR="00720CAB" w:rsidRDefault="00720CAB" w:rsidP="00720CAB">
      <w:pPr>
        <w:pStyle w:val="Default"/>
        <w:jc w:val="center"/>
        <w:rPr>
          <w:b/>
          <w:sz w:val="23"/>
        </w:rPr>
      </w:pPr>
    </w:p>
    <w:p w:rsidR="00720CAB" w:rsidRDefault="00720CAB" w:rsidP="00720CAB">
      <w:pPr>
        <w:pStyle w:val="Default"/>
        <w:jc w:val="center"/>
        <w:rPr>
          <w:b/>
        </w:rPr>
      </w:pPr>
      <w:r>
        <w:rPr>
          <w:b/>
        </w:rPr>
        <w:t>§ 4.</w:t>
      </w:r>
    </w:p>
    <w:p w:rsidR="00720CAB" w:rsidRDefault="00720CAB" w:rsidP="00720CAB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</w:rPr>
        <w:t xml:space="preserve"> Dzieci do oddziałów przedszkolnych przyjmowane są w oparciu o liczbę punktów uzyskanych w zależności od spełnianych kryteriów. Kolejność zgłoszeń nie ma żadnego wpływu na przyjęcie dziecka  do oddziału przedszkolnego.</w:t>
      </w:r>
    </w:p>
    <w:p w:rsidR="00720CAB" w:rsidRDefault="00720CAB" w:rsidP="00720CAB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</w:p>
    <w:p w:rsidR="00720CAB" w:rsidRDefault="00720CAB" w:rsidP="00720CAB">
      <w:pPr>
        <w:pStyle w:val="Standard"/>
        <w:jc w:val="both"/>
        <w:rPr>
          <w:b/>
          <w:bCs/>
        </w:rPr>
      </w:pPr>
      <w:r>
        <w:rPr>
          <w:b/>
          <w:bCs/>
        </w:rPr>
        <w:t>W pierwszym etapie postępowania rekrutacyjnego są brane pod uwagę łącznie następujące kryteria ustawowe:</w:t>
      </w:r>
    </w:p>
    <w:p w:rsidR="00720CAB" w:rsidRDefault="00720CAB" w:rsidP="00720CAB">
      <w:pPr>
        <w:pStyle w:val="Default"/>
        <w:jc w:val="both"/>
      </w:pPr>
      <w:r>
        <w:tab/>
        <w:t>1) wielodzietność rodziny;</w:t>
      </w:r>
    </w:p>
    <w:p w:rsidR="00720CAB" w:rsidRDefault="00720CAB" w:rsidP="00720CAB">
      <w:pPr>
        <w:pStyle w:val="Default"/>
        <w:jc w:val="both"/>
      </w:pPr>
      <w:r>
        <w:tab/>
        <w:t>2) niepełnosprawność kandydata;</w:t>
      </w:r>
    </w:p>
    <w:p w:rsidR="00720CAB" w:rsidRDefault="00720CAB" w:rsidP="00720CAB">
      <w:pPr>
        <w:pStyle w:val="Default"/>
        <w:jc w:val="both"/>
      </w:pPr>
      <w:r>
        <w:tab/>
        <w:t>3) niepełnosprawność jednego z rodziców kandydata;</w:t>
      </w:r>
    </w:p>
    <w:p w:rsidR="00720CAB" w:rsidRDefault="00720CAB" w:rsidP="00720CAB">
      <w:pPr>
        <w:pStyle w:val="Default"/>
        <w:jc w:val="both"/>
      </w:pPr>
      <w:r>
        <w:tab/>
        <w:t>4) niepełnosprawność obojga rodziców kandydata;</w:t>
      </w:r>
    </w:p>
    <w:p w:rsidR="00720CAB" w:rsidRDefault="00720CAB" w:rsidP="00720CAB">
      <w:pPr>
        <w:pStyle w:val="Default"/>
        <w:jc w:val="both"/>
      </w:pPr>
      <w:r>
        <w:tab/>
        <w:t>5) niepełnosprawność rodzeństwa kandydata;</w:t>
      </w:r>
    </w:p>
    <w:p w:rsidR="00720CAB" w:rsidRDefault="00720CAB" w:rsidP="00720CAB">
      <w:pPr>
        <w:pStyle w:val="Default"/>
        <w:jc w:val="both"/>
      </w:pPr>
      <w:r>
        <w:tab/>
        <w:t>6) samotne wychowywanie kandydata w rodzinie;</w:t>
      </w:r>
    </w:p>
    <w:p w:rsidR="00720CAB" w:rsidRDefault="00720CAB" w:rsidP="00720CAB">
      <w:pPr>
        <w:pStyle w:val="Default"/>
        <w:jc w:val="both"/>
      </w:pPr>
      <w:r>
        <w:tab/>
        <w:t>7) objęcie kandydata pieczą zastępczą.</w:t>
      </w:r>
    </w:p>
    <w:p w:rsidR="00720CAB" w:rsidRDefault="00720CAB" w:rsidP="00720CAB">
      <w:pPr>
        <w:pStyle w:val="Default"/>
        <w:jc w:val="both"/>
      </w:pPr>
      <w:r>
        <w:t xml:space="preserve">Powyższe kryteria mają jednakową wartość. Komisja na potrzeby uporządkowania </w:t>
      </w:r>
      <w:r w:rsidR="00B37265">
        <w:t xml:space="preserve">                w kolejności </w:t>
      </w:r>
      <w:r>
        <w:t>od największej liczby punktów do liczby najmniejszej przyjm</w:t>
      </w:r>
      <w:r w:rsidR="00B37265">
        <w:t xml:space="preserve">uje dla każdego kryterium wartość </w:t>
      </w:r>
      <w:r>
        <w:t>–</w:t>
      </w:r>
      <w:r w:rsidR="00B37265">
        <w:rPr>
          <w:b/>
          <w:bCs/>
        </w:rPr>
        <w:t xml:space="preserve"> </w:t>
      </w:r>
      <w:r>
        <w:rPr>
          <w:b/>
          <w:bCs/>
        </w:rPr>
        <w:t>„ 1”.</w:t>
      </w:r>
    </w:p>
    <w:p w:rsidR="00720CAB" w:rsidRDefault="00720CAB" w:rsidP="00720CAB">
      <w:pPr>
        <w:pStyle w:val="Default"/>
        <w:jc w:val="both"/>
        <w:rPr>
          <w:sz w:val="16"/>
          <w:szCs w:val="16"/>
        </w:rPr>
      </w:pPr>
    </w:p>
    <w:p w:rsidR="00720CAB" w:rsidRDefault="00720CAB" w:rsidP="00720CAB">
      <w:pPr>
        <w:pStyle w:val="Default"/>
        <w:jc w:val="both"/>
      </w:pPr>
      <w:r>
        <w:rPr>
          <w:b/>
          <w:bCs/>
        </w:rPr>
        <w:t>2.</w:t>
      </w:r>
      <w:r>
        <w:t xml:space="preserve"> W przypadku równorzędnych wyników uzyskanych na pierwszym etapie postępowania rekrutacyjnego i wystąpienia niemożności wyboru kandydatów, gdyż ich liczba przekracza liczbę miejsc, komisja przeprowadza dla tej grupy drugi etap postępowania rekrutacyjnego.</w:t>
      </w:r>
    </w:p>
    <w:p w:rsidR="00720CAB" w:rsidRDefault="00720CAB" w:rsidP="00720CAB">
      <w:pPr>
        <w:pStyle w:val="Default"/>
        <w:jc w:val="both"/>
        <w:rPr>
          <w:sz w:val="16"/>
          <w:szCs w:val="16"/>
        </w:rPr>
      </w:pPr>
    </w:p>
    <w:p w:rsidR="00720CAB" w:rsidRDefault="00720CAB" w:rsidP="00720CAB">
      <w:pPr>
        <w:jc w:val="both"/>
        <w:rPr>
          <w:rFonts w:ascii="Arial" w:eastAsia="Webdings" w:hAnsi="Arial" w:cs="Arial"/>
          <w:b/>
          <w:sz w:val="16"/>
          <w:szCs w:val="16"/>
        </w:rPr>
      </w:pPr>
    </w:p>
    <w:p w:rsidR="00720CAB" w:rsidRDefault="00720CAB" w:rsidP="00720CAB">
      <w:pPr>
        <w:jc w:val="both"/>
        <w:rPr>
          <w:b/>
          <w:sz w:val="22"/>
          <w:szCs w:val="22"/>
        </w:rPr>
      </w:pPr>
      <w:r>
        <w:rPr>
          <w:b/>
          <w:sz w:val="20"/>
          <w:szCs w:val="20"/>
        </w:rPr>
        <w:t>*) Jeżeli komisja rekrutacyjna ma wziąć pod uwagę spełnianie danego  kryterium, w kolumnie piątej tego kryterium, należy napisać TAK  i dołączyć  do karty dokumenty  potwierdzające spełnianie tego kryterium</w:t>
      </w:r>
      <w:r>
        <w:rPr>
          <w:b/>
          <w:sz w:val="22"/>
          <w:szCs w:val="22"/>
        </w:rPr>
        <w:t>.</w:t>
      </w:r>
    </w:p>
    <w:p w:rsidR="00720CAB" w:rsidRDefault="00720CAB" w:rsidP="00720CAB">
      <w:pPr>
        <w:jc w:val="both"/>
        <w:rPr>
          <w:b/>
          <w:sz w:val="22"/>
          <w:szCs w:val="22"/>
        </w:rPr>
      </w:pPr>
    </w:p>
    <w:tbl>
      <w:tblPr>
        <w:tblW w:w="1020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6"/>
        <w:gridCol w:w="708"/>
        <w:gridCol w:w="2550"/>
        <w:gridCol w:w="1558"/>
        <w:gridCol w:w="991"/>
      </w:tblGrid>
      <w:tr w:rsidR="00720CAB" w:rsidTr="00720CAB">
        <w:trPr>
          <w:trHeight w:val="341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AB" w:rsidRDefault="00720CAB">
            <w:pPr>
              <w:snapToGrid w:val="0"/>
              <w:spacing w:line="254" w:lineRule="auto"/>
              <w:jc w:val="center"/>
              <w:rPr>
                <w:rFonts w:ascii="Times New Roman" w:eastAsia="Webdings" w:hAnsi="Times New Roman" w:cs="Times New Roman"/>
                <w:b/>
              </w:rPr>
            </w:pPr>
            <w:r>
              <w:rPr>
                <w:rFonts w:ascii="Times New Roman" w:eastAsia="Webdings" w:hAnsi="Times New Roman" w:cs="Times New Roman"/>
                <w:b/>
              </w:rPr>
              <w:t>Kryteria do drugiego etapu postępowania rekrutacyjnego ustalane</w:t>
            </w:r>
          </w:p>
          <w:p w:rsidR="00720CAB" w:rsidRDefault="00720CAB">
            <w:pPr>
              <w:snapToGrid w:val="0"/>
              <w:spacing w:line="254" w:lineRule="auto"/>
              <w:jc w:val="center"/>
              <w:rPr>
                <w:rFonts w:ascii="Times New Roman" w:eastAsia="Webdings" w:hAnsi="Times New Roman" w:cs="Times New Roman"/>
                <w:b/>
              </w:rPr>
            </w:pPr>
            <w:r>
              <w:rPr>
                <w:rFonts w:ascii="Times New Roman" w:eastAsia="Webdings" w:hAnsi="Times New Roman" w:cs="Times New Roman"/>
                <w:b/>
              </w:rPr>
              <w:t>Uchwałą NR XXV/200/17 Rady Miasta Świdwin z dnia 8 lutego 2017 r.</w:t>
            </w:r>
          </w:p>
        </w:tc>
      </w:tr>
      <w:tr w:rsidR="00720CAB" w:rsidTr="00720CAB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20CAB" w:rsidRDefault="00720CAB">
            <w:pPr>
              <w:spacing w:line="252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0CAB" w:rsidRDefault="00720CAB">
            <w:pPr>
              <w:spacing w:line="252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Kryterium dodatkowe</w:t>
            </w:r>
          </w:p>
          <w:p w:rsidR="00720CAB" w:rsidRDefault="00720CAB">
            <w:pPr>
              <w:spacing w:line="252" w:lineRule="auto"/>
              <w:jc w:val="center"/>
              <w:rPr>
                <w:rFonts w:asciiTheme="minorHAnsi" w:hAnsiTheme="minorHAnsi"/>
                <w:b/>
              </w:rPr>
            </w:pPr>
          </w:p>
          <w:p w:rsidR="00720CAB" w:rsidRDefault="00720CAB">
            <w:pPr>
              <w:spacing w:line="252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20CAB" w:rsidRDefault="00720CAB">
            <w:pPr>
              <w:spacing w:line="254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Wymagane dokumenty potwierdzające spełnianie kryterium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20CAB" w:rsidRDefault="00720CAB">
            <w:pPr>
              <w:spacing w:line="254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Zgłoszenie kryterium do oceny 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b/>
              </w:rPr>
              <w:t>Tak</w:t>
            </w:r>
            <w:r>
              <w:rPr>
                <w:rFonts w:asciiTheme="minorHAnsi" w:hAnsiTheme="minorHAnsi"/>
                <w:b/>
                <w:vertAlign w:val="superscript"/>
              </w:rPr>
              <w:t>*)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20CAB" w:rsidRDefault="00720CAB">
            <w:pPr>
              <w:spacing w:line="252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Punkty</w:t>
            </w:r>
          </w:p>
        </w:tc>
      </w:tr>
      <w:tr w:rsidR="00720CAB" w:rsidTr="00720CAB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20CAB" w:rsidRDefault="00720CAB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-1-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20CAB" w:rsidRDefault="00720CAB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-2-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20CAB" w:rsidRDefault="00720CAB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-3-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20CAB" w:rsidRDefault="00720CAB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-4-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20CAB" w:rsidRDefault="00720CAB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-5-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20CAB" w:rsidRDefault="00720CAB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-6-</w:t>
            </w:r>
          </w:p>
        </w:tc>
      </w:tr>
      <w:tr w:rsidR="00720CAB" w:rsidTr="00720CAB">
        <w:trPr>
          <w:trHeight w:val="6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AB" w:rsidRDefault="00720CAB">
            <w:pPr>
              <w:spacing w:line="252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AB" w:rsidRDefault="00720CAB">
            <w:pPr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liczba zadeklarowanych godzin pobytu dziecka w przedszkolu ponad podstawę programową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B" w:rsidRDefault="00720CAB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  <w:p w:rsidR="00720CAB" w:rsidRDefault="00720CAB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1godz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B" w:rsidRDefault="00720CAB">
            <w:pPr>
              <w:spacing w:line="252" w:lineRule="auto"/>
              <w:rPr>
                <w:i/>
                <w:sz w:val="20"/>
                <w:szCs w:val="20"/>
              </w:rPr>
            </w:pPr>
          </w:p>
          <w:p w:rsidR="00720CAB" w:rsidRDefault="00720CAB">
            <w:pPr>
              <w:spacing w:line="252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oświadczenie </w:t>
            </w:r>
          </w:p>
          <w:p w:rsidR="00720CAB" w:rsidRDefault="00720CAB">
            <w:pPr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B" w:rsidRDefault="00720CAB">
            <w:pPr>
              <w:spacing w:line="252" w:lineRule="auto"/>
              <w:rPr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AB" w:rsidRDefault="00720CAB">
            <w:pPr>
              <w:spacing w:line="252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1</w:t>
            </w:r>
          </w:p>
        </w:tc>
      </w:tr>
      <w:tr w:rsidR="00720CAB" w:rsidTr="00720CAB">
        <w:trPr>
          <w:trHeight w:val="6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AB" w:rsidRDefault="00720CAB">
            <w:pPr>
              <w:spacing w:line="252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AB" w:rsidRDefault="00720CAB">
            <w:pPr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liczba zadeklarowanych godzin pobytu dziecka w przedszkolu ponad podstawę programową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B" w:rsidRDefault="00720CAB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  <w:p w:rsidR="00720CAB" w:rsidRDefault="00720CAB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2godz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B" w:rsidRDefault="00720CAB">
            <w:pPr>
              <w:spacing w:line="252" w:lineRule="auto"/>
              <w:rPr>
                <w:i/>
                <w:sz w:val="20"/>
                <w:szCs w:val="20"/>
              </w:rPr>
            </w:pPr>
          </w:p>
          <w:p w:rsidR="00720CAB" w:rsidRDefault="00720CAB">
            <w:pPr>
              <w:spacing w:line="252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oświadczenie </w:t>
            </w:r>
          </w:p>
          <w:p w:rsidR="00720CAB" w:rsidRDefault="00720CAB">
            <w:pPr>
              <w:spacing w:line="252" w:lineRule="auto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B" w:rsidRDefault="00720CAB">
            <w:pPr>
              <w:spacing w:line="252" w:lineRule="auto"/>
              <w:rPr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AB" w:rsidRDefault="00720CAB">
            <w:pPr>
              <w:spacing w:line="252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2</w:t>
            </w:r>
          </w:p>
        </w:tc>
      </w:tr>
      <w:tr w:rsidR="00720CAB" w:rsidTr="00720CAB">
        <w:trPr>
          <w:trHeight w:val="6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AB" w:rsidRDefault="00720CAB">
            <w:pPr>
              <w:spacing w:line="252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AB" w:rsidRDefault="00720CAB">
            <w:pPr>
              <w:spacing w:line="252" w:lineRule="auto"/>
              <w:rPr>
                <w:sz w:val="6"/>
                <w:szCs w:val="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liczba zadeklarowanych godzin pobytu dziecka w przedszkolu ponad podstawę programową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B" w:rsidRDefault="00720CAB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  <w:p w:rsidR="00720CAB" w:rsidRDefault="00720CAB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3godz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B" w:rsidRDefault="00720CAB">
            <w:pPr>
              <w:spacing w:line="252" w:lineRule="auto"/>
              <w:rPr>
                <w:i/>
                <w:sz w:val="20"/>
                <w:szCs w:val="20"/>
              </w:rPr>
            </w:pPr>
          </w:p>
          <w:p w:rsidR="00720CAB" w:rsidRDefault="00720CAB">
            <w:pPr>
              <w:spacing w:line="252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oświadczenie </w:t>
            </w:r>
          </w:p>
          <w:p w:rsidR="00720CAB" w:rsidRDefault="00720CAB">
            <w:pPr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B" w:rsidRDefault="00720CAB">
            <w:pPr>
              <w:spacing w:line="252" w:lineRule="auto"/>
              <w:rPr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AB" w:rsidRDefault="00720CAB">
            <w:pPr>
              <w:spacing w:line="252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3</w:t>
            </w:r>
          </w:p>
        </w:tc>
      </w:tr>
      <w:tr w:rsidR="00720CAB" w:rsidTr="00720CAB">
        <w:trPr>
          <w:trHeight w:val="6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AB" w:rsidRDefault="00720CAB">
            <w:pPr>
              <w:spacing w:line="252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AB" w:rsidRDefault="00720CAB">
            <w:pPr>
              <w:spacing w:line="252" w:lineRule="auto"/>
              <w:rPr>
                <w:sz w:val="6"/>
                <w:szCs w:val="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liczba zadeklarowanych godzin pobytu dziecka w przedszkolu ponad podstawę programową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B" w:rsidRDefault="00720CAB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  <w:p w:rsidR="00720CAB" w:rsidRDefault="00720CAB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4godz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B" w:rsidRDefault="00720CAB">
            <w:pPr>
              <w:spacing w:line="252" w:lineRule="auto"/>
              <w:rPr>
                <w:i/>
                <w:sz w:val="20"/>
                <w:szCs w:val="20"/>
              </w:rPr>
            </w:pPr>
          </w:p>
          <w:p w:rsidR="00720CAB" w:rsidRDefault="00720CAB">
            <w:pPr>
              <w:spacing w:line="252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oświadczenie </w:t>
            </w:r>
          </w:p>
          <w:p w:rsidR="00720CAB" w:rsidRDefault="00720CAB">
            <w:pPr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B" w:rsidRDefault="00720CAB">
            <w:pPr>
              <w:spacing w:line="252" w:lineRule="auto"/>
              <w:rPr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AB" w:rsidRDefault="00720CAB">
            <w:pPr>
              <w:spacing w:line="252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4</w:t>
            </w:r>
          </w:p>
        </w:tc>
      </w:tr>
      <w:tr w:rsidR="00720CAB" w:rsidTr="00720CAB">
        <w:trPr>
          <w:trHeight w:val="5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AB" w:rsidRDefault="00720CAB">
            <w:pPr>
              <w:spacing w:line="252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AB" w:rsidRDefault="00720CAB">
            <w:pPr>
              <w:tabs>
                <w:tab w:val="left" w:pos="8931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 szkole obowiązek szkolny spełnia rodzeństwo dziecka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B" w:rsidRDefault="00720CAB">
            <w:pPr>
              <w:spacing w:line="252" w:lineRule="auto"/>
              <w:rPr>
                <w:sz w:val="20"/>
                <w:szCs w:val="20"/>
              </w:rPr>
            </w:pPr>
          </w:p>
          <w:p w:rsidR="00720CAB" w:rsidRDefault="00720CAB">
            <w:pPr>
              <w:spacing w:line="252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oświadczenie </w:t>
            </w:r>
          </w:p>
          <w:p w:rsidR="00720CAB" w:rsidRDefault="00720CAB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B" w:rsidRDefault="00720CAB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AB" w:rsidRDefault="00720CAB">
            <w:pPr>
              <w:spacing w:line="252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1</w:t>
            </w:r>
          </w:p>
        </w:tc>
      </w:tr>
      <w:tr w:rsidR="00720CAB" w:rsidTr="00720CAB">
        <w:trPr>
          <w:trHeight w:val="6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AB" w:rsidRDefault="00720CAB">
            <w:pPr>
              <w:pStyle w:val="Default"/>
              <w:spacing w:line="252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B" w:rsidRDefault="00720CAB">
            <w:pPr>
              <w:pStyle w:val="Default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rodzice/opiekunowie prawni dziecka pracują</w:t>
            </w:r>
          </w:p>
          <w:p w:rsidR="00720CAB" w:rsidRDefault="00720CAB">
            <w:pPr>
              <w:spacing w:line="252" w:lineRule="auto"/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AB" w:rsidRDefault="00720CAB">
            <w:pPr>
              <w:spacing w:line="252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zaświadczenie  pracodawcy o zatrudnieniu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B" w:rsidRDefault="00720CAB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AB" w:rsidRDefault="00720CAB">
            <w:pPr>
              <w:spacing w:line="252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2</w:t>
            </w:r>
          </w:p>
        </w:tc>
      </w:tr>
      <w:tr w:rsidR="00720CAB" w:rsidTr="00720CAB">
        <w:trPr>
          <w:trHeight w:val="5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AB" w:rsidRDefault="00720CAB">
            <w:pPr>
              <w:pStyle w:val="Default"/>
              <w:spacing w:line="252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AB" w:rsidRDefault="00720CAB">
            <w:pPr>
              <w:pStyle w:val="Default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rodzic/opiekun prawny dziecka pracuje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AB" w:rsidRDefault="00720CAB">
            <w:pPr>
              <w:spacing w:line="252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zaświadczenie  pracodawcy o zatrudnieniu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B" w:rsidRDefault="00720CAB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AB" w:rsidRDefault="00720CAB">
            <w:pPr>
              <w:spacing w:line="252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1</w:t>
            </w:r>
          </w:p>
        </w:tc>
      </w:tr>
    </w:tbl>
    <w:p w:rsidR="00720CAB" w:rsidRDefault="00720CAB" w:rsidP="00720CAB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720CAB" w:rsidRDefault="00720CAB" w:rsidP="00720CAB">
      <w:pPr>
        <w:pStyle w:val="Standard"/>
        <w:rPr>
          <w:rFonts w:ascii="Century Gothic" w:hAnsi="Century Gothic"/>
        </w:rPr>
      </w:pPr>
    </w:p>
    <w:p w:rsidR="00720CAB" w:rsidRDefault="00720CAB" w:rsidP="00720CAB">
      <w:pPr>
        <w:pStyle w:val="Standard"/>
        <w:rPr>
          <w:rFonts w:ascii="Century Gothic" w:hAnsi="Century Gothic"/>
        </w:rPr>
      </w:pPr>
    </w:p>
    <w:p w:rsidR="00720CAB" w:rsidRDefault="00720CAB" w:rsidP="00720CAB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3. </w:t>
      </w:r>
      <w:r>
        <w:rPr>
          <w:rFonts w:ascii="Times New Roman" w:hAnsi="Times New Roman"/>
        </w:rPr>
        <w:t>Jeżeli po przeprowadzeniu postępowania rekrutacyjnego szkoła nadal posiada wolne miejsca, dyrektor szkoły przeprowadza postępowanie uzupełniające, które kończy się zgodnie z terminem wskazanym w załączn</w:t>
      </w:r>
      <w:r w:rsidR="00947887">
        <w:rPr>
          <w:rFonts w:ascii="Times New Roman" w:hAnsi="Times New Roman"/>
        </w:rPr>
        <w:t>ik</w:t>
      </w:r>
      <w:r w:rsidR="008B12F0">
        <w:rPr>
          <w:rFonts w:ascii="Times New Roman" w:hAnsi="Times New Roman"/>
        </w:rPr>
        <w:t>u nr 1 do Zarządzenia nr WO/18/26</w:t>
      </w:r>
      <w:r w:rsidR="007C6DF0">
        <w:rPr>
          <w:rFonts w:ascii="Times New Roman" w:hAnsi="Times New Roman"/>
        </w:rPr>
        <w:t xml:space="preserve"> Bur</w:t>
      </w:r>
      <w:r w:rsidR="00947887">
        <w:rPr>
          <w:rFonts w:ascii="Times New Roman" w:hAnsi="Times New Roman"/>
        </w:rPr>
        <w:t>mistrza Miasta</w:t>
      </w:r>
      <w:r w:rsidR="008B12F0">
        <w:rPr>
          <w:rFonts w:ascii="Times New Roman" w:hAnsi="Times New Roman"/>
        </w:rPr>
        <w:t xml:space="preserve"> Świdwin z dnia 21 stycznia 2026</w:t>
      </w:r>
      <w:r>
        <w:rPr>
          <w:rFonts w:ascii="Times New Roman" w:hAnsi="Times New Roman"/>
        </w:rPr>
        <w:t xml:space="preserve"> r.</w:t>
      </w:r>
    </w:p>
    <w:p w:rsidR="008B12F0" w:rsidRDefault="008B12F0" w:rsidP="008B12F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B12F0" w:rsidRPr="003C3B90" w:rsidRDefault="008B12F0" w:rsidP="008B12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C3B90">
        <w:rPr>
          <w:rFonts w:ascii="Times New Roman" w:hAnsi="Times New Roman" w:cs="Times New Roman"/>
          <w:b/>
          <w:bCs/>
          <w:sz w:val="22"/>
          <w:szCs w:val="22"/>
        </w:rPr>
        <w:t>Terminy przeprowadzania postępowania rekrutacyjnego i postępowania uzupełniającego</w:t>
      </w:r>
    </w:p>
    <w:p w:rsidR="008B12F0" w:rsidRDefault="008B12F0" w:rsidP="008B12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C3B90">
        <w:rPr>
          <w:rFonts w:ascii="Times New Roman" w:hAnsi="Times New Roman" w:cs="Times New Roman"/>
          <w:b/>
          <w:bCs/>
          <w:sz w:val="22"/>
          <w:szCs w:val="22"/>
        </w:rPr>
        <w:t>na rok szkolny  2026/2027 do publicznych przedszkoli i oddziałów przedszkolnych przy szkołach podstawowych oraz klas pierwszych szkół podstawowych prowadzonych</w:t>
      </w:r>
    </w:p>
    <w:p w:rsidR="008B12F0" w:rsidRPr="003C3B90" w:rsidRDefault="008B12F0" w:rsidP="008B12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C3B90">
        <w:rPr>
          <w:rFonts w:ascii="Times New Roman" w:hAnsi="Times New Roman" w:cs="Times New Roman"/>
          <w:b/>
          <w:bCs/>
          <w:sz w:val="22"/>
          <w:szCs w:val="22"/>
        </w:rPr>
        <w:t>przez Gminę Miejską Świdwin</w:t>
      </w:r>
    </w:p>
    <w:p w:rsidR="008B12F0" w:rsidRDefault="008B12F0" w:rsidP="008B12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88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530"/>
        <w:gridCol w:w="1276"/>
        <w:gridCol w:w="1276"/>
        <w:gridCol w:w="1276"/>
      </w:tblGrid>
      <w:tr w:rsidR="008B12F0" w:rsidRPr="00F1797D" w:rsidTr="004B49CE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DDDDD"/>
            <w:hideMark/>
          </w:tcPr>
          <w:p w:rsidR="008B12F0" w:rsidRPr="00F1797D" w:rsidRDefault="008B12F0" w:rsidP="004B49C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97D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DDDDD"/>
            <w:hideMark/>
          </w:tcPr>
          <w:p w:rsidR="008B12F0" w:rsidRPr="009F6425" w:rsidRDefault="008B12F0" w:rsidP="004B49C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425">
              <w:rPr>
                <w:rFonts w:ascii="Times New Roman" w:hAnsi="Times New Roman" w:cs="Times New Roman"/>
                <w:b/>
              </w:rPr>
              <w:t>Czynności rekrutacyjne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DDD"/>
            <w:hideMark/>
          </w:tcPr>
          <w:p w:rsidR="008B12F0" w:rsidRPr="009F6425" w:rsidRDefault="008B12F0" w:rsidP="004B49CE">
            <w:pPr>
              <w:spacing w:after="20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425">
              <w:rPr>
                <w:rFonts w:ascii="Times New Roman" w:hAnsi="Times New Roman" w:cs="Times New Roman"/>
                <w:b/>
              </w:rPr>
              <w:t>Terminy w postępowaniu rekrutacyjnym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hideMark/>
          </w:tcPr>
          <w:p w:rsidR="008B12F0" w:rsidRPr="009F6425" w:rsidRDefault="008B12F0" w:rsidP="004B49CE">
            <w:pPr>
              <w:spacing w:after="200" w:line="252" w:lineRule="auto"/>
              <w:jc w:val="center"/>
              <w:rPr>
                <w:rFonts w:ascii="Times New Roman" w:hAnsi="Times New Roman" w:cs="Times New Roman"/>
              </w:rPr>
            </w:pPr>
            <w:r w:rsidRPr="009F6425">
              <w:rPr>
                <w:rFonts w:ascii="Times New Roman" w:hAnsi="Times New Roman" w:cs="Times New Roman"/>
                <w:b/>
              </w:rPr>
              <w:t>Terminy</w:t>
            </w:r>
            <w:r>
              <w:rPr>
                <w:rFonts w:ascii="Times New Roman" w:hAnsi="Times New Roman" w:cs="Times New Roman"/>
                <w:b/>
              </w:rPr>
              <w:t xml:space="preserve">                      </w:t>
            </w:r>
            <w:r w:rsidRPr="009F6425">
              <w:rPr>
                <w:rFonts w:ascii="Times New Roman" w:hAnsi="Times New Roman" w:cs="Times New Roman"/>
                <w:b/>
              </w:rPr>
              <w:t xml:space="preserve"> w postępowaniu uzupełniającym</w:t>
            </w:r>
          </w:p>
        </w:tc>
      </w:tr>
      <w:tr w:rsidR="008B12F0" w:rsidRPr="00F1797D" w:rsidTr="004B49CE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DDD"/>
          </w:tcPr>
          <w:p w:rsidR="008B12F0" w:rsidRPr="00F1797D" w:rsidRDefault="008B12F0" w:rsidP="004B49C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DDD"/>
          </w:tcPr>
          <w:p w:rsidR="008B12F0" w:rsidRPr="009F6425" w:rsidRDefault="008B12F0" w:rsidP="004B49C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DDD"/>
          </w:tcPr>
          <w:p w:rsidR="008B12F0" w:rsidRPr="008E0727" w:rsidRDefault="008B12F0" w:rsidP="004B49CE">
            <w:pPr>
              <w:spacing w:after="200"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727">
              <w:rPr>
                <w:rFonts w:ascii="Times New Roman" w:hAnsi="Times New Roman" w:cs="Times New Roman"/>
                <w:b/>
                <w:sz w:val="20"/>
                <w:szCs w:val="20"/>
              </w:rPr>
              <w:t>Data rozpoczęcia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DDDDD"/>
          </w:tcPr>
          <w:p w:rsidR="008B12F0" w:rsidRPr="008E0727" w:rsidRDefault="008B12F0" w:rsidP="004B49CE">
            <w:pPr>
              <w:spacing w:after="200"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727">
              <w:rPr>
                <w:rFonts w:ascii="Times New Roman" w:hAnsi="Times New Roman" w:cs="Times New Roman"/>
                <w:b/>
                <w:sz w:val="20"/>
                <w:szCs w:val="20"/>
              </w:rPr>
              <w:t>Data zakończenia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DDD"/>
          </w:tcPr>
          <w:p w:rsidR="008B12F0" w:rsidRPr="008E0727" w:rsidRDefault="008B12F0" w:rsidP="004B49CE">
            <w:pPr>
              <w:spacing w:after="200"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727">
              <w:rPr>
                <w:rFonts w:ascii="Times New Roman" w:hAnsi="Times New Roman" w:cs="Times New Roman"/>
                <w:b/>
                <w:sz w:val="20"/>
                <w:szCs w:val="20"/>
              </w:rPr>
              <w:t>Data rozpoczęcia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8B12F0" w:rsidRPr="008E0727" w:rsidRDefault="008B12F0" w:rsidP="004B49CE">
            <w:pPr>
              <w:spacing w:after="200"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727">
              <w:rPr>
                <w:rFonts w:ascii="Times New Roman" w:hAnsi="Times New Roman" w:cs="Times New Roman"/>
                <w:b/>
                <w:sz w:val="20"/>
                <w:szCs w:val="20"/>
              </w:rPr>
              <w:t>Data zakończenia</w:t>
            </w:r>
          </w:p>
        </w:tc>
      </w:tr>
      <w:tr w:rsidR="008B12F0" w:rsidTr="004B49CE">
        <w:trPr>
          <w:trHeight w:val="13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12F0" w:rsidRPr="009F6425" w:rsidRDefault="008B12F0" w:rsidP="004B49C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B12F0" w:rsidRPr="009F6425" w:rsidRDefault="008B12F0" w:rsidP="004B49CE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F642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12F0" w:rsidRPr="009F6425" w:rsidRDefault="008B12F0" w:rsidP="004B49CE">
            <w:pPr>
              <w:spacing w:after="200" w:line="252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9F6425">
              <w:rPr>
                <w:rFonts w:ascii="Times New Roman" w:hAnsi="Times New Roman" w:cs="Times New Roman"/>
              </w:rPr>
              <w:t xml:space="preserve">Złożenie wniosku o przyjęcie  wraz          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9F6425">
              <w:rPr>
                <w:rFonts w:ascii="Times New Roman" w:hAnsi="Times New Roman" w:cs="Times New Roman"/>
              </w:rPr>
              <w:t xml:space="preserve">  z dokumentami potwierdzającymi spełnienie przez kandydata warunków lub kryteriów</w:t>
            </w:r>
            <w:r>
              <w:rPr>
                <w:rFonts w:ascii="Times New Roman" w:hAnsi="Times New Roman" w:cs="Times New Roman"/>
              </w:rPr>
              <w:t xml:space="preserve"> branych pod uwagę</w:t>
            </w:r>
            <w:r w:rsidRPr="009F6425">
              <w:rPr>
                <w:rFonts w:ascii="Times New Roman" w:hAnsi="Times New Roman" w:cs="Times New Roman"/>
              </w:rPr>
              <w:t xml:space="preserve">  w postępowaniu rekrutacyjnym 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12F0" w:rsidRPr="008E0727" w:rsidRDefault="008B12F0" w:rsidP="004B49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</w:p>
          <w:p w:rsidR="008B12F0" w:rsidRPr="008E0727" w:rsidRDefault="008B12F0" w:rsidP="004B49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</w:p>
          <w:p w:rsidR="008B12F0" w:rsidRDefault="008B12F0" w:rsidP="004B4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  <w:p w:rsidR="008B12F0" w:rsidRPr="008E0727" w:rsidRDefault="008B12F0" w:rsidP="004B4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8E072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16.02.2026 r.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B12F0" w:rsidRPr="008E0727" w:rsidRDefault="008B12F0" w:rsidP="004B49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</w:p>
          <w:p w:rsidR="008B12F0" w:rsidRPr="008E0727" w:rsidRDefault="008B12F0" w:rsidP="004B4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  <w:p w:rsidR="008B12F0" w:rsidRDefault="008B12F0" w:rsidP="004B4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27.02.2026r.</w:t>
            </w:r>
          </w:p>
          <w:p w:rsidR="008B12F0" w:rsidRPr="008E0727" w:rsidRDefault="008B12F0" w:rsidP="004B4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8E072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godz. 15.00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12F0" w:rsidRPr="008E0727" w:rsidRDefault="008B12F0" w:rsidP="004B49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B12F0" w:rsidRPr="008E0727" w:rsidRDefault="008B12F0" w:rsidP="004B49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B12F0" w:rsidRPr="008E0727" w:rsidRDefault="008B12F0" w:rsidP="004B49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B12F0" w:rsidRDefault="008B12F0" w:rsidP="004B49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B12F0" w:rsidRPr="008E0727" w:rsidRDefault="008B12F0" w:rsidP="004B49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0727">
              <w:rPr>
                <w:rFonts w:ascii="Times New Roman" w:hAnsi="Times New Roman" w:cs="Times New Roman"/>
                <w:b/>
                <w:sz w:val="18"/>
                <w:szCs w:val="18"/>
              </w:rPr>
              <w:t>18.03.2026 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12F0" w:rsidRPr="008E0727" w:rsidRDefault="008B12F0" w:rsidP="004B49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B12F0" w:rsidRPr="008E0727" w:rsidRDefault="008B12F0" w:rsidP="004B49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B12F0" w:rsidRDefault="008B12F0" w:rsidP="004B49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B12F0" w:rsidRPr="008E0727" w:rsidRDefault="008B12F0" w:rsidP="004B49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07.04.2026</w:t>
            </w:r>
            <w:r w:rsidRPr="008E0727">
              <w:rPr>
                <w:rFonts w:ascii="Times New Roman" w:hAnsi="Times New Roman" w:cs="Times New Roman"/>
                <w:b/>
                <w:sz w:val="18"/>
                <w:szCs w:val="18"/>
              </w:rPr>
              <w:t>r.</w:t>
            </w:r>
          </w:p>
          <w:p w:rsidR="008B12F0" w:rsidRPr="008E0727" w:rsidRDefault="008B12F0" w:rsidP="004B49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0727">
              <w:rPr>
                <w:rFonts w:ascii="Times New Roman" w:hAnsi="Times New Roman" w:cs="Times New Roman"/>
                <w:b/>
                <w:sz w:val="18"/>
                <w:szCs w:val="18"/>
              </w:rPr>
              <w:t>godz. 15.00</w:t>
            </w:r>
          </w:p>
        </w:tc>
      </w:tr>
      <w:tr w:rsidR="008B12F0" w:rsidTr="004B49CE">
        <w:trPr>
          <w:trHeight w:val="13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12F0" w:rsidRPr="009F6425" w:rsidRDefault="008B12F0" w:rsidP="004B49C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B12F0" w:rsidRPr="009F6425" w:rsidRDefault="008B12F0" w:rsidP="004B49CE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F6425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12F0" w:rsidRPr="009F6425" w:rsidRDefault="008B12F0" w:rsidP="004B49C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9F6425">
              <w:rPr>
                <w:rFonts w:ascii="Times New Roman" w:hAnsi="Times New Roman" w:cs="Times New Roman"/>
              </w:rPr>
              <w:t>Weryfikacja przez komisję rekrutacyjną wniosków o przyjęcie i dokumentów potwierdzających spełnienie przez kandydata warunków lub kryteriów branych pod uwagę w postępowaniu rekrutacyjnym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12F0" w:rsidRDefault="008B12F0" w:rsidP="004B49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8B12F0" w:rsidRDefault="008B12F0" w:rsidP="004B49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8B12F0" w:rsidRDefault="008B12F0" w:rsidP="004B49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8B12F0" w:rsidRPr="008E0727" w:rsidRDefault="008B12F0" w:rsidP="004B49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E0727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02.03.2026 r.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B12F0" w:rsidRDefault="008B12F0" w:rsidP="004B49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8B12F0" w:rsidRDefault="008B12F0" w:rsidP="004B49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8B12F0" w:rsidRDefault="008B12F0" w:rsidP="004B49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8B12F0" w:rsidRPr="008E0727" w:rsidRDefault="008B12F0" w:rsidP="004B49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E0727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06.03.2026 r. godz. 15.00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12F0" w:rsidRDefault="008B12F0" w:rsidP="004B49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B12F0" w:rsidRDefault="008B12F0" w:rsidP="004B49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B12F0" w:rsidRDefault="008B12F0" w:rsidP="004B49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B12F0" w:rsidRPr="008E0727" w:rsidRDefault="008B12F0" w:rsidP="004B49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0727">
              <w:rPr>
                <w:rFonts w:ascii="Times New Roman" w:hAnsi="Times New Roman" w:cs="Times New Roman"/>
                <w:b/>
                <w:sz w:val="18"/>
                <w:szCs w:val="18"/>
              </w:rPr>
              <w:t>08.04.2026 r.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12F0" w:rsidRDefault="008B12F0" w:rsidP="004B49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B12F0" w:rsidRDefault="008B12F0" w:rsidP="004B49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B12F0" w:rsidRDefault="008B12F0" w:rsidP="004B49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B12F0" w:rsidRPr="008E0727" w:rsidRDefault="008B12F0" w:rsidP="004B49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0727">
              <w:rPr>
                <w:rFonts w:ascii="Times New Roman" w:hAnsi="Times New Roman" w:cs="Times New Roman"/>
                <w:b/>
                <w:sz w:val="18"/>
                <w:szCs w:val="18"/>
              </w:rPr>
              <w:t>13.04.2026 r. godz. 15.00</w:t>
            </w:r>
          </w:p>
        </w:tc>
      </w:tr>
      <w:tr w:rsidR="008B12F0" w:rsidTr="004B49CE">
        <w:trPr>
          <w:trHeight w:val="10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12F0" w:rsidRPr="009F6425" w:rsidRDefault="008B12F0" w:rsidP="004B49C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B12F0" w:rsidRPr="009F6425" w:rsidRDefault="008B12F0" w:rsidP="004B49CE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F6425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12F0" w:rsidRPr="009F6425" w:rsidRDefault="008B12F0" w:rsidP="004B49CE">
            <w:pPr>
              <w:spacing w:after="200" w:line="276" w:lineRule="auto"/>
              <w:jc w:val="both"/>
              <w:rPr>
                <w:rFonts w:ascii="Times New Roman" w:eastAsia="Liberation Serif" w:hAnsi="Times New Roman" w:cs="Times New Roman"/>
                <w:b/>
                <w:lang w:eastAsia="en-US"/>
              </w:rPr>
            </w:pPr>
            <w:r w:rsidRPr="009F6425">
              <w:rPr>
                <w:rFonts w:ascii="Times New Roman" w:hAnsi="Times New Roman" w:cs="Times New Roman"/>
              </w:rPr>
              <w:t xml:space="preserve">Podanie do publicznej wiadomości przez komisję rekrutacyjną listy kandydatów zakwalifikowanych i kandydatów niezakwalifikowanych. 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12F0" w:rsidRPr="008E0727" w:rsidRDefault="008B12F0" w:rsidP="004B49CE">
            <w:pPr>
              <w:jc w:val="center"/>
              <w:rPr>
                <w:rFonts w:ascii="Times New Roman" w:eastAsia="Liberation Serif" w:hAnsi="Times New Roman" w:cs="Times New Roman"/>
                <w:b/>
                <w:sz w:val="22"/>
                <w:szCs w:val="22"/>
                <w:lang w:eastAsia="en-US"/>
              </w:rPr>
            </w:pPr>
          </w:p>
          <w:p w:rsidR="008B12F0" w:rsidRPr="008E0727" w:rsidRDefault="008B12F0" w:rsidP="004B49CE">
            <w:pPr>
              <w:jc w:val="center"/>
              <w:rPr>
                <w:rFonts w:ascii="Times New Roman" w:eastAsia="Liberation Serif" w:hAnsi="Times New Roman" w:cs="Times New Roman"/>
                <w:b/>
                <w:sz w:val="22"/>
                <w:szCs w:val="22"/>
                <w:lang w:eastAsia="en-US"/>
              </w:rPr>
            </w:pPr>
            <w:r w:rsidRPr="008E0727">
              <w:rPr>
                <w:rFonts w:ascii="Times New Roman" w:eastAsia="Liberation Serif" w:hAnsi="Times New Roman" w:cs="Times New Roman"/>
                <w:b/>
                <w:sz w:val="22"/>
                <w:szCs w:val="22"/>
                <w:lang w:eastAsia="en-US"/>
              </w:rPr>
              <w:t>09.03.2026 r.</w:t>
            </w:r>
          </w:p>
          <w:p w:rsidR="008B12F0" w:rsidRPr="008E0727" w:rsidRDefault="008B12F0" w:rsidP="004B49CE">
            <w:pPr>
              <w:jc w:val="center"/>
              <w:rPr>
                <w:rFonts w:ascii="Times New Roman" w:eastAsia="Liberation Serif" w:hAnsi="Times New Roman" w:cs="Times New Roman"/>
                <w:b/>
                <w:sz w:val="22"/>
                <w:szCs w:val="22"/>
                <w:lang w:eastAsia="en-US"/>
              </w:rPr>
            </w:pPr>
            <w:r w:rsidRPr="008E0727">
              <w:rPr>
                <w:rFonts w:ascii="Times New Roman" w:eastAsia="Liberation Serif" w:hAnsi="Times New Roman" w:cs="Times New Roman"/>
                <w:b/>
                <w:sz w:val="22"/>
                <w:szCs w:val="22"/>
                <w:lang w:eastAsia="en-US"/>
              </w:rPr>
              <w:t>godz. 12.00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F0" w:rsidRPr="008E0727" w:rsidRDefault="008B12F0" w:rsidP="004B49CE">
            <w:pPr>
              <w:jc w:val="center"/>
              <w:rPr>
                <w:rFonts w:ascii="Times New Roman" w:eastAsia="Liberation Serif" w:hAnsi="Times New Roman" w:cs="Times New Roman"/>
                <w:b/>
                <w:sz w:val="22"/>
                <w:szCs w:val="22"/>
                <w:lang w:eastAsia="en-US"/>
              </w:rPr>
            </w:pPr>
          </w:p>
          <w:p w:rsidR="008B12F0" w:rsidRPr="008E0727" w:rsidRDefault="008B12F0" w:rsidP="004B49CE">
            <w:pPr>
              <w:jc w:val="center"/>
              <w:rPr>
                <w:rFonts w:ascii="Times New Roman" w:eastAsia="Liberation Serif" w:hAnsi="Times New Roman" w:cs="Times New Roman"/>
                <w:b/>
                <w:sz w:val="22"/>
                <w:szCs w:val="22"/>
                <w:lang w:eastAsia="en-US"/>
              </w:rPr>
            </w:pPr>
            <w:r w:rsidRPr="008E0727">
              <w:rPr>
                <w:rFonts w:ascii="Times New Roman" w:eastAsia="Liberation Serif" w:hAnsi="Times New Roman" w:cs="Times New Roman"/>
                <w:b/>
                <w:sz w:val="22"/>
                <w:szCs w:val="22"/>
                <w:lang w:eastAsia="en-US"/>
              </w:rPr>
              <w:t>14.04.2026 r.</w:t>
            </w:r>
          </w:p>
          <w:p w:rsidR="008B12F0" w:rsidRPr="008E0727" w:rsidRDefault="008B12F0" w:rsidP="004B49CE">
            <w:pPr>
              <w:jc w:val="center"/>
              <w:rPr>
                <w:rFonts w:ascii="Times New Roman" w:eastAsia="Liberation Serif" w:hAnsi="Times New Roman" w:cs="Times New Roman"/>
                <w:b/>
                <w:sz w:val="22"/>
                <w:szCs w:val="22"/>
                <w:lang w:eastAsia="en-US"/>
              </w:rPr>
            </w:pPr>
            <w:r w:rsidRPr="008E0727">
              <w:rPr>
                <w:rFonts w:ascii="Times New Roman" w:eastAsia="Liberation Serif" w:hAnsi="Times New Roman" w:cs="Times New Roman"/>
                <w:b/>
                <w:sz w:val="22"/>
                <w:szCs w:val="22"/>
                <w:lang w:eastAsia="en-US"/>
              </w:rPr>
              <w:t>godz. 12.00</w:t>
            </w:r>
          </w:p>
        </w:tc>
      </w:tr>
      <w:tr w:rsidR="008B12F0" w:rsidTr="004B49CE">
        <w:trPr>
          <w:trHeight w:val="7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12F0" w:rsidRPr="009F6425" w:rsidRDefault="008B12F0" w:rsidP="004B49C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B12F0" w:rsidRPr="009F6425" w:rsidRDefault="008B12F0" w:rsidP="004B49CE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F6425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12F0" w:rsidRPr="009F6425" w:rsidRDefault="008B12F0" w:rsidP="004B49CE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F6425">
              <w:rPr>
                <w:rFonts w:ascii="Times New Roman" w:hAnsi="Times New Roman" w:cs="Times New Roman"/>
              </w:rPr>
              <w:t xml:space="preserve">Potwierdzenie przez rodzica </w:t>
            </w:r>
            <w:r>
              <w:rPr>
                <w:rFonts w:ascii="Times New Roman" w:hAnsi="Times New Roman" w:cs="Times New Roman"/>
              </w:rPr>
              <w:t xml:space="preserve">kandydata woli przyjęcia, </w:t>
            </w:r>
            <w:r w:rsidRPr="009F6425">
              <w:rPr>
                <w:rFonts w:ascii="Times New Roman" w:hAnsi="Times New Roman" w:cs="Times New Roman"/>
              </w:rPr>
              <w:t>w postaci pisemnego oświadczenia. Nie</w:t>
            </w:r>
            <w:r>
              <w:rPr>
                <w:rFonts w:ascii="Times New Roman" w:hAnsi="Times New Roman" w:cs="Times New Roman"/>
              </w:rPr>
              <w:t xml:space="preserve"> złożenie deklaracji </w:t>
            </w:r>
            <w:r w:rsidRPr="009F6425">
              <w:rPr>
                <w:rFonts w:ascii="Times New Roman" w:hAnsi="Times New Roman" w:cs="Times New Roman"/>
              </w:rPr>
              <w:t xml:space="preserve">w wymaganym terminie będzie jednoznaczne z rezygnacją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9F6425">
              <w:rPr>
                <w:rFonts w:ascii="Times New Roman" w:hAnsi="Times New Roman" w:cs="Times New Roman"/>
              </w:rPr>
              <w:t>z miejsca.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12F0" w:rsidRDefault="008B12F0" w:rsidP="004B49CE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8B12F0" w:rsidRDefault="008B12F0" w:rsidP="004B49CE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8B12F0" w:rsidRPr="00A31F87" w:rsidRDefault="008B12F0" w:rsidP="004B49CE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A31F87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10.03.2026 r.</w:t>
            </w:r>
          </w:p>
          <w:p w:rsidR="008B12F0" w:rsidRPr="00A31F87" w:rsidRDefault="008B12F0" w:rsidP="004B49CE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o</w:t>
            </w:r>
            <w:r w:rsidRPr="00A31F87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d godz. 12.00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B12F0" w:rsidRDefault="008B12F0" w:rsidP="004B49CE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8B12F0" w:rsidRDefault="008B12F0" w:rsidP="004B49CE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8B12F0" w:rsidRPr="00A31F87" w:rsidRDefault="008B12F0" w:rsidP="004B49CE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A31F87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16.03.2026 r.</w:t>
            </w:r>
          </w:p>
          <w:p w:rsidR="008B12F0" w:rsidRPr="00A31F87" w:rsidRDefault="008B12F0" w:rsidP="004B49CE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d</w:t>
            </w:r>
            <w:r w:rsidRPr="00A31F87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o godz. 15.00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12F0" w:rsidRDefault="008B12F0" w:rsidP="004B49CE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8B12F0" w:rsidRDefault="008B12F0" w:rsidP="004B49CE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8B12F0" w:rsidRPr="00A31F87" w:rsidRDefault="008B12F0" w:rsidP="004B49CE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A31F87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15.04.2026 r.</w:t>
            </w:r>
          </w:p>
          <w:p w:rsidR="008B12F0" w:rsidRPr="00A31F87" w:rsidRDefault="008B12F0" w:rsidP="004B49CE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o</w:t>
            </w:r>
            <w:r w:rsidRPr="00A31F87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d godz. 12.00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12F0" w:rsidRDefault="008B12F0" w:rsidP="004B49CE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8B12F0" w:rsidRDefault="008B12F0" w:rsidP="004B49CE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8B12F0" w:rsidRPr="00A31F87" w:rsidRDefault="008B12F0" w:rsidP="004B49CE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A31F87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21.04.2026 r.</w:t>
            </w:r>
          </w:p>
          <w:p w:rsidR="008B12F0" w:rsidRPr="00A31F87" w:rsidRDefault="008B12F0" w:rsidP="004B49CE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d</w:t>
            </w:r>
            <w:r w:rsidRPr="00A31F87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o godz. 15.00</w:t>
            </w:r>
          </w:p>
        </w:tc>
      </w:tr>
      <w:tr w:rsidR="008B12F0" w:rsidTr="004B49C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12F0" w:rsidRPr="009F6425" w:rsidRDefault="008B12F0" w:rsidP="004B49CE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F6425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12F0" w:rsidRPr="009F6425" w:rsidRDefault="008B12F0" w:rsidP="004B49CE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F6425">
              <w:rPr>
                <w:rFonts w:ascii="Times New Roman" w:hAnsi="Times New Roman" w:cs="Times New Roman"/>
              </w:rPr>
              <w:t>Podanie do publicznej wiadomości przez komisję rekrutacyjną listy kandydatów przyjętych i nieprzyjętych.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12F0" w:rsidRDefault="008B12F0" w:rsidP="004B49CE">
            <w:pPr>
              <w:jc w:val="center"/>
              <w:rPr>
                <w:rFonts w:ascii="Times New Roman" w:eastAsia="Liberation Serif" w:hAnsi="Times New Roman" w:cs="Times New Roman"/>
                <w:b/>
                <w:lang w:eastAsia="en-US"/>
              </w:rPr>
            </w:pPr>
          </w:p>
          <w:p w:rsidR="008B12F0" w:rsidRDefault="008B12F0" w:rsidP="004B49CE">
            <w:pPr>
              <w:jc w:val="center"/>
              <w:rPr>
                <w:rFonts w:ascii="Times New Roman" w:eastAsia="Liberation Serif" w:hAnsi="Times New Roman" w:cs="Times New Roman"/>
                <w:b/>
                <w:lang w:eastAsia="en-US"/>
              </w:rPr>
            </w:pPr>
            <w:r w:rsidRPr="00A31F87">
              <w:rPr>
                <w:rFonts w:ascii="Times New Roman" w:eastAsia="Liberation Serif" w:hAnsi="Times New Roman" w:cs="Times New Roman"/>
                <w:b/>
                <w:lang w:eastAsia="en-US"/>
              </w:rPr>
              <w:t xml:space="preserve">17.03.2026 r. </w:t>
            </w:r>
          </w:p>
          <w:p w:rsidR="008B12F0" w:rsidRPr="00A31F87" w:rsidRDefault="008B12F0" w:rsidP="004B49CE">
            <w:pPr>
              <w:jc w:val="center"/>
              <w:rPr>
                <w:rFonts w:ascii="Times New Roman" w:eastAsia="Liberation Serif" w:hAnsi="Times New Roman" w:cs="Times New Roman"/>
                <w:b/>
                <w:lang w:eastAsia="en-US"/>
              </w:rPr>
            </w:pPr>
            <w:r w:rsidRPr="00A31F87">
              <w:rPr>
                <w:rFonts w:ascii="Times New Roman" w:eastAsia="Liberation Serif" w:hAnsi="Times New Roman" w:cs="Times New Roman"/>
                <w:b/>
                <w:lang w:eastAsia="en-US"/>
              </w:rPr>
              <w:t>do godz. 15.00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F0" w:rsidRDefault="008B12F0" w:rsidP="004B49CE">
            <w:pPr>
              <w:jc w:val="center"/>
              <w:rPr>
                <w:rFonts w:ascii="Times New Roman" w:eastAsia="Liberation Serif" w:hAnsi="Times New Roman" w:cs="Times New Roman"/>
                <w:b/>
              </w:rPr>
            </w:pPr>
          </w:p>
          <w:p w:rsidR="008B12F0" w:rsidRPr="00A31F87" w:rsidRDefault="008B12F0" w:rsidP="004B49CE">
            <w:pPr>
              <w:jc w:val="center"/>
              <w:rPr>
                <w:rFonts w:ascii="Times New Roman" w:eastAsia="Liberation Serif" w:hAnsi="Times New Roman" w:cs="Times New Roman"/>
                <w:b/>
              </w:rPr>
            </w:pPr>
            <w:r w:rsidRPr="00A31F87">
              <w:rPr>
                <w:rFonts w:ascii="Times New Roman" w:eastAsia="Liberation Serif" w:hAnsi="Times New Roman" w:cs="Times New Roman"/>
                <w:b/>
              </w:rPr>
              <w:t>22.04.2026 r.</w:t>
            </w:r>
          </w:p>
          <w:p w:rsidR="008B12F0" w:rsidRPr="00A31F87" w:rsidRDefault="008B12F0" w:rsidP="004B49CE">
            <w:pPr>
              <w:jc w:val="center"/>
              <w:rPr>
                <w:rFonts w:ascii="Times New Roman" w:eastAsia="Liberation Serif" w:hAnsi="Times New Roman" w:cs="Times New Roman"/>
                <w:b/>
              </w:rPr>
            </w:pPr>
            <w:r w:rsidRPr="00A31F87">
              <w:rPr>
                <w:rFonts w:ascii="Times New Roman" w:eastAsia="Liberation Serif" w:hAnsi="Times New Roman" w:cs="Times New Roman"/>
                <w:b/>
              </w:rPr>
              <w:t>do godz. 15.00</w:t>
            </w:r>
          </w:p>
        </w:tc>
      </w:tr>
    </w:tbl>
    <w:p w:rsidR="00720CAB" w:rsidRDefault="00720CAB" w:rsidP="00720CAB">
      <w:pPr>
        <w:pStyle w:val="Standard"/>
        <w:rPr>
          <w:rFonts w:ascii="Century Gothic" w:hAnsi="Century Gothic"/>
        </w:rPr>
      </w:pPr>
    </w:p>
    <w:p w:rsidR="00720CAB" w:rsidRDefault="00720CAB" w:rsidP="00720CAB">
      <w:pPr>
        <w:pStyle w:val="Standard"/>
        <w:rPr>
          <w:rFonts w:ascii="Century Gothic" w:hAnsi="Century Gothic"/>
        </w:rPr>
      </w:pPr>
    </w:p>
    <w:p w:rsidR="00720CAB" w:rsidRDefault="00720CAB" w:rsidP="00720CAB">
      <w:pPr>
        <w:rPr>
          <w:rFonts w:ascii="Times New Roman" w:hAnsi="Times New Roman" w:cs="Times New Roman"/>
          <w:sz w:val="22"/>
          <w:szCs w:val="22"/>
        </w:rPr>
      </w:pPr>
    </w:p>
    <w:p w:rsidR="00720CAB" w:rsidRDefault="00720CAB" w:rsidP="00720CAB">
      <w:pPr>
        <w:pStyle w:val="Standard"/>
        <w:rPr>
          <w:sz w:val="23"/>
        </w:rPr>
      </w:pPr>
    </w:p>
    <w:p w:rsidR="00720CAB" w:rsidRDefault="00720CAB" w:rsidP="00720CAB">
      <w:pPr>
        <w:pStyle w:val="Default"/>
        <w:jc w:val="center"/>
      </w:pPr>
      <w:r>
        <w:rPr>
          <w:b/>
        </w:rPr>
        <w:t>Rozdział IV</w:t>
      </w:r>
    </w:p>
    <w:p w:rsidR="00720CAB" w:rsidRDefault="00720CAB" w:rsidP="00720CAB">
      <w:pPr>
        <w:pStyle w:val="Default"/>
        <w:jc w:val="center"/>
        <w:rPr>
          <w:b/>
        </w:rPr>
      </w:pPr>
      <w:r>
        <w:rPr>
          <w:b/>
        </w:rPr>
        <w:t>Wymagana dokumentacja</w:t>
      </w:r>
    </w:p>
    <w:p w:rsidR="00720CAB" w:rsidRDefault="00720CAB" w:rsidP="00720CAB">
      <w:pPr>
        <w:pStyle w:val="Default"/>
        <w:jc w:val="center"/>
        <w:rPr>
          <w:b/>
          <w:sz w:val="23"/>
        </w:rPr>
      </w:pPr>
    </w:p>
    <w:p w:rsidR="00720CAB" w:rsidRDefault="00720CAB" w:rsidP="00720CAB">
      <w:pPr>
        <w:pStyle w:val="Default"/>
        <w:jc w:val="center"/>
        <w:rPr>
          <w:b/>
          <w:sz w:val="23"/>
        </w:rPr>
      </w:pPr>
    </w:p>
    <w:p w:rsidR="00720CAB" w:rsidRDefault="00720CAB" w:rsidP="00720CAB">
      <w:pPr>
        <w:pStyle w:val="Default"/>
        <w:jc w:val="center"/>
        <w:rPr>
          <w:b/>
        </w:rPr>
      </w:pPr>
      <w:r>
        <w:rPr>
          <w:b/>
        </w:rPr>
        <w:t>§ 5.</w:t>
      </w:r>
    </w:p>
    <w:p w:rsidR="00720CAB" w:rsidRDefault="00720CAB" w:rsidP="00720CAB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1.</w:t>
      </w:r>
      <w:r>
        <w:rPr>
          <w:rFonts w:ascii="Times New Roman" w:hAnsi="Times New Roman" w:cs="Times New Roman"/>
          <w:sz w:val="22"/>
          <w:szCs w:val="22"/>
        </w:rPr>
        <w:t xml:space="preserve">.Rodzic/opiekun prawny ubiegający się o przyjęcie dziecka do oddziału przedszkolnego </w:t>
      </w:r>
      <w:r w:rsidR="00851791">
        <w:rPr>
          <w:rFonts w:ascii="Times New Roman" w:hAnsi="Times New Roman" w:cs="Times New Roman"/>
          <w:sz w:val="22"/>
          <w:szCs w:val="22"/>
        </w:rPr>
        <w:t>składa wniosek</w:t>
      </w:r>
      <w:r>
        <w:rPr>
          <w:rFonts w:ascii="Times New Roman" w:hAnsi="Times New Roman" w:cs="Times New Roman"/>
          <w:sz w:val="22"/>
          <w:szCs w:val="22"/>
        </w:rPr>
        <w:t xml:space="preserve">  o przyjęcie, który może pobrać ze strony internetowej szkoły </w:t>
      </w:r>
      <w:hyperlink r:id="rId6" w:history="1">
        <w:r>
          <w:rPr>
            <w:rStyle w:val="Hipercze"/>
            <w:rFonts w:ascii="Times New Roman" w:hAnsi="Times New Roman" w:cs="Times New Roman"/>
            <w:sz w:val="22"/>
            <w:szCs w:val="22"/>
          </w:rPr>
          <w:t>www.sp1swidwin.</w:t>
        </w:r>
      </w:hyperlink>
      <w:r>
        <w:rPr>
          <w:rStyle w:val="Hipercze"/>
          <w:rFonts w:ascii="Times New Roman" w:hAnsi="Times New Roman" w:cs="Times New Roman"/>
          <w:sz w:val="22"/>
          <w:szCs w:val="22"/>
        </w:rPr>
        <w:t>pl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734E3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 xml:space="preserve"> lub w sekretariacie szkoły.</w:t>
      </w:r>
    </w:p>
    <w:p w:rsidR="00720CAB" w:rsidRDefault="00720CAB" w:rsidP="00720CAB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</w:p>
    <w:p w:rsidR="00720CAB" w:rsidRDefault="00720CAB" w:rsidP="00720CAB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 xml:space="preserve"> Rodzic/opiekun prawny ubiegający się o przyjęcie dziecka do oddziału przedszkolnego, składa jeden wniosek do placówki, o której mowa w ust. 1. We wniosku wskazuje dwie kolejne placówki, jako</w:t>
      </w:r>
      <w:r w:rsidR="00851791">
        <w:rPr>
          <w:rFonts w:ascii="Times New Roman" w:hAnsi="Times New Roman" w:cs="Times New Roman"/>
          <w:sz w:val="22"/>
          <w:szCs w:val="22"/>
        </w:rPr>
        <w:t xml:space="preserve"> placówki drugiego </w:t>
      </w:r>
      <w:r>
        <w:rPr>
          <w:rFonts w:ascii="Times New Roman" w:hAnsi="Times New Roman" w:cs="Times New Roman"/>
          <w:sz w:val="22"/>
          <w:szCs w:val="22"/>
        </w:rPr>
        <w:t xml:space="preserve"> i trzeciego wyboru.</w:t>
      </w:r>
    </w:p>
    <w:p w:rsidR="00720CAB" w:rsidRDefault="00720CAB" w:rsidP="00720CAB">
      <w:pPr>
        <w:pStyle w:val="Standard"/>
        <w:spacing w:line="360" w:lineRule="auto"/>
        <w:rPr>
          <w:rFonts w:ascii="Times New Roman" w:hAnsi="Times New Roman" w:cs="Times New Roman"/>
          <w:b/>
        </w:rPr>
      </w:pPr>
    </w:p>
    <w:p w:rsidR="00720CAB" w:rsidRDefault="00720CAB" w:rsidP="00720CAB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 xml:space="preserve"> Wniosek zawiera:</w:t>
      </w:r>
    </w:p>
    <w:p w:rsidR="00720CAB" w:rsidRDefault="00720CAB" w:rsidP="00720CAB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1) imię ,nazwisko, datę urodzenia oraz numer PESEL kandydata, a w przypadku braku numeru</w:t>
      </w:r>
    </w:p>
    <w:p w:rsidR="00720CAB" w:rsidRDefault="00720CAB" w:rsidP="00720CAB">
      <w:pPr>
        <w:pStyle w:val="Standard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>PESEL – serię i numer paszportu lub innego dokumentu potwierdzającego tożsamość,</w:t>
      </w:r>
    </w:p>
    <w:p w:rsidR="00720CAB" w:rsidRDefault="00720CAB" w:rsidP="00720CAB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:rsidR="00720CAB" w:rsidRDefault="00720CAB" w:rsidP="00720CAB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2) deklarowany czas, w którym dziecko będzie przebywało w oddziale przedszkolnym,</w:t>
      </w:r>
    </w:p>
    <w:p w:rsidR="00720CAB" w:rsidRDefault="00720CAB" w:rsidP="00720CAB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:rsidR="00720CAB" w:rsidRDefault="00720CAB" w:rsidP="00720CAB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3) liczba posiłków, z których dziecko będzie korzystało w oddziale przedszkolnym,</w:t>
      </w:r>
    </w:p>
    <w:p w:rsidR="00720CAB" w:rsidRDefault="00720CAB" w:rsidP="00720CAB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:rsidR="00720CAB" w:rsidRDefault="00720CAB" w:rsidP="00720CAB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4) imiona i nazwiska rodziców/opiekunów prawnych kandydata,</w:t>
      </w:r>
    </w:p>
    <w:p w:rsidR="00720CAB" w:rsidRDefault="00720CAB" w:rsidP="00720CAB">
      <w:pPr>
        <w:pStyle w:val="Standard"/>
        <w:rPr>
          <w:rFonts w:ascii="Times New Roman" w:hAnsi="Times New Roman" w:cs="Times New Roman"/>
          <w:sz w:val="16"/>
          <w:szCs w:val="16"/>
        </w:rPr>
      </w:pPr>
    </w:p>
    <w:p w:rsidR="00720CAB" w:rsidRDefault="00720CAB" w:rsidP="00720CAB">
      <w:pPr>
        <w:pStyle w:val="Standard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5) adres zamieszkania dziecka, rodziców/opiekunów prawnych, </w:t>
      </w:r>
    </w:p>
    <w:p w:rsidR="00720CAB" w:rsidRDefault="00720CAB" w:rsidP="00720CAB">
      <w:pPr>
        <w:pStyle w:val="Standard"/>
        <w:rPr>
          <w:rFonts w:ascii="Times New Roman" w:hAnsi="Times New Roman" w:cs="Times New Roman"/>
          <w:sz w:val="16"/>
          <w:szCs w:val="16"/>
        </w:rPr>
      </w:pPr>
    </w:p>
    <w:p w:rsidR="00720CAB" w:rsidRDefault="00720CAB" w:rsidP="00720CAB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6) adres zameldowania dziecka, jeśli jest inny adres zamieszkania,</w:t>
      </w:r>
    </w:p>
    <w:p w:rsidR="00720CAB" w:rsidRDefault="00720CAB" w:rsidP="00720CAB">
      <w:pPr>
        <w:pStyle w:val="Standard"/>
        <w:rPr>
          <w:rFonts w:ascii="Times New Roman" w:hAnsi="Times New Roman" w:cs="Times New Roman"/>
          <w:sz w:val="16"/>
          <w:szCs w:val="16"/>
        </w:rPr>
      </w:pPr>
    </w:p>
    <w:p w:rsidR="00720CAB" w:rsidRDefault="00720CAB" w:rsidP="00720CAB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7) adres  poczty  elektronicznej  i numery telefonów  kontaktowych  do  rodziców/opiekunów </w:t>
      </w:r>
      <w:r>
        <w:rPr>
          <w:rFonts w:ascii="Times New Roman" w:hAnsi="Times New Roman" w:cs="Times New Roman"/>
          <w:sz w:val="22"/>
          <w:szCs w:val="22"/>
        </w:rPr>
        <w:tab/>
        <w:t>prawnych kandydata, o ile takie posiadają,</w:t>
      </w:r>
    </w:p>
    <w:p w:rsidR="00720CAB" w:rsidRDefault="00720CAB" w:rsidP="00720CAB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</w:p>
    <w:p w:rsidR="00720CAB" w:rsidRDefault="00720CAB" w:rsidP="00720CAB">
      <w:pPr>
        <w:pStyle w:val="Standard"/>
        <w:ind w:left="70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8) dane o miejscu pracy rodziców/opiekunów prawnych kandydata,</w:t>
      </w:r>
    </w:p>
    <w:p w:rsidR="00720CAB" w:rsidRDefault="00720CAB" w:rsidP="00720CAB">
      <w:pPr>
        <w:pStyle w:val="Standard"/>
        <w:rPr>
          <w:rFonts w:ascii="Times New Roman" w:hAnsi="Times New Roman" w:cs="Times New Roman"/>
          <w:sz w:val="16"/>
          <w:szCs w:val="16"/>
        </w:rPr>
      </w:pPr>
    </w:p>
    <w:p w:rsidR="00851791" w:rsidRDefault="00720CAB" w:rsidP="00720CAB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9) w przypadku niepełnosprawności dziecka – orzeczenie o potrzebie kształcenia specjalnego, </w:t>
      </w:r>
      <w:r w:rsidR="00851791">
        <w:rPr>
          <w:rFonts w:ascii="Times New Roman" w:hAnsi="Times New Roman" w:cs="Times New Roman"/>
          <w:sz w:val="22"/>
          <w:szCs w:val="22"/>
        </w:rPr>
        <w:t xml:space="preserve">     </w:t>
      </w:r>
    </w:p>
    <w:p w:rsidR="00720CAB" w:rsidRDefault="00851791" w:rsidP="00720CAB">
      <w:pPr>
        <w:pStyle w:val="Standard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720CAB">
        <w:rPr>
          <w:rFonts w:ascii="Times New Roman" w:hAnsi="Times New Roman" w:cs="Times New Roman"/>
          <w:sz w:val="22"/>
          <w:szCs w:val="22"/>
        </w:rPr>
        <w:t>rodzica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="00720CAB">
        <w:rPr>
          <w:rFonts w:ascii="Times New Roman" w:hAnsi="Times New Roman" w:cs="Times New Roman"/>
          <w:sz w:val="22"/>
          <w:szCs w:val="22"/>
        </w:rPr>
        <w:t>lub rodzeństwa – orzeczenie o niepełnosprawności,</w:t>
      </w:r>
    </w:p>
    <w:p w:rsidR="00720CAB" w:rsidRDefault="00720CAB" w:rsidP="00720CAB">
      <w:pPr>
        <w:pStyle w:val="Standard"/>
        <w:rPr>
          <w:rFonts w:ascii="Times New Roman" w:hAnsi="Times New Roman" w:cs="Times New Roman"/>
          <w:sz w:val="16"/>
          <w:szCs w:val="16"/>
        </w:rPr>
      </w:pPr>
    </w:p>
    <w:p w:rsidR="00720CAB" w:rsidRDefault="00720CAB" w:rsidP="00720CAB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10) inne informacje o dziecku i rodzinie.</w:t>
      </w:r>
    </w:p>
    <w:p w:rsidR="00720CAB" w:rsidRDefault="00720CAB" w:rsidP="00720CAB">
      <w:pPr>
        <w:pStyle w:val="Standard"/>
        <w:jc w:val="center"/>
        <w:rPr>
          <w:sz w:val="23"/>
        </w:rPr>
      </w:pPr>
    </w:p>
    <w:p w:rsidR="00720CAB" w:rsidRDefault="00720CAB" w:rsidP="00720CAB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>
        <w:rPr>
          <w:sz w:val="22"/>
          <w:szCs w:val="22"/>
        </w:rPr>
        <w:t>. Dokumenty, o których mowa w pkt 9 składa się w oryginale, notarialnie poświadczonej kopii albo w postaci urzędowego poświadczenia. Kopia odpisu lub wyciągu z dokumentu, a także</w:t>
      </w:r>
      <w:r w:rsidR="00851791">
        <w:rPr>
          <w:sz w:val="22"/>
          <w:szCs w:val="22"/>
        </w:rPr>
        <w:t xml:space="preserve"> w postaci kopii </w:t>
      </w:r>
      <w:r w:rsidR="00851791">
        <w:rPr>
          <w:sz w:val="22"/>
          <w:szCs w:val="22"/>
        </w:rPr>
        <w:lastRenderedPageBreak/>
        <w:t xml:space="preserve">poświadczonej  </w:t>
      </w:r>
      <w:r>
        <w:rPr>
          <w:sz w:val="22"/>
          <w:szCs w:val="22"/>
        </w:rPr>
        <w:t>za zgodność z oryginałem przez rodzica kandydata.</w:t>
      </w:r>
    </w:p>
    <w:p w:rsidR="00720CAB" w:rsidRDefault="00720CAB" w:rsidP="00720CAB">
      <w:pPr>
        <w:pStyle w:val="Default"/>
        <w:jc w:val="both"/>
        <w:rPr>
          <w:sz w:val="16"/>
          <w:szCs w:val="16"/>
        </w:rPr>
      </w:pPr>
    </w:p>
    <w:p w:rsidR="00720CAB" w:rsidRDefault="00720CAB" w:rsidP="00720CAB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 </w:t>
      </w:r>
      <w:r>
        <w:rPr>
          <w:sz w:val="22"/>
          <w:szCs w:val="22"/>
        </w:rPr>
        <w:t>Oświadczenia, o których mowa w pkt 1 - 8 i pkt 10 składa się pod ry</w:t>
      </w:r>
      <w:r w:rsidR="00851791">
        <w:rPr>
          <w:sz w:val="22"/>
          <w:szCs w:val="22"/>
        </w:rPr>
        <w:t xml:space="preserve">gorem odpowiedzialności karnej </w:t>
      </w:r>
      <w:r>
        <w:rPr>
          <w:sz w:val="22"/>
          <w:szCs w:val="22"/>
        </w:rPr>
        <w:t xml:space="preserve">za składanie fałszywych zeznań. Składający oświadczenie jest obowiązany do zawarcia klauzuli następującej treści: </w:t>
      </w:r>
      <w:r>
        <w:rPr>
          <w:i/>
          <w:sz w:val="22"/>
          <w:szCs w:val="22"/>
        </w:rPr>
        <w:t>„Jestem świadomy odpowiedzialności karnej za składanie nieprawdziwych informacji w oświadczeniu”</w:t>
      </w:r>
      <w:r>
        <w:rPr>
          <w:sz w:val="22"/>
          <w:szCs w:val="22"/>
        </w:rPr>
        <w:t>.</w:t>
      </w:r>
    </w:p>
    <w:p w:rsidR="00720CAB" w:rsidRDefault="00720CAB" w:rsidP="00720CAB">
      <w:pPr>
        <w:pStyle w:val="Default"/>
        <w:jc w:val="both"/>
        <w:rPr>
          <w:sz w:val="22"/>
          <w:szCs w:val="22"/>
        </w:rPr>
      </w:pPr>
    </w:p>
    <w:p w:rsidR="00720CAB" w:rsidRDefault="00720CAB" w:rsidP="00720CAB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>
        <w:rPr>
          <w:sz w:val="22"/>
          <w:szCs w:val="22"/>
        </w:rPr>
        <w:t>Przewodniczący Komisji Rekrutacyjnej może żądać od rodziców/opiekunów prawnych dokumentów potwierdzających okoliczności zawarte w oświadczeniach. Przewodniczący wskazuje termin dostarczenia żądanych potwierdzeń.</w:t>
      </w:r>
    </w:p>
    <w:p w:rsidR="00720CAB" w:rsidRDefault="00720CAB" w:rsidP="00720CAB">
      <w:pPr>
        <w:pStyle w:val="Default"/>
        <w:jc w:val="both"/>
        <w:rPr>
          <w:sz w:val="16"/>
          <w:szCs w:val="16"/>
        </w:rPr>
      </w:pPr>
    </w:p>
    <w:p w:rsidR="00720CAB" w:rsidRDefault="00720CAB" w:rsidP="00720CAB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7. </w:t>
      </w:r>
      <w:r>
        <w:rPr>
          <w:rFonts w:ascii="Times New Roman" w:hAnsi="Times New Roman"/>
          <w:sz w:val="22"/>
          <w:szCs w:val="22"/>
        </w:rPr>
        <w:t>Odmowa przedłożenia dokumentów, o które zwrócił się Przewodniczący Komisji Rekrutacyjnej jest równoznaczna z rezygnacją z udziału w rekrutacji, natomiast odmowa dostarczenia innych dokumentów pozbawia możliwości korzystania z pierwszeństwa przyjęcia określonego w kryteriach naboru.</w:t>
      </w:r>
    </w:p>
    <w:p w:rsidR="00720CAB" w:rsidRDefault="00720CAB" w:rsidP="00720CAB">
      <w:pPr>
        <w:pStyle w:val="Standard"/>
        <w:jc w:val="both"/>
        <w:rPr>
          <w:rFonts w:ascii="Times New Roman" w:hAnsi="Times New Roman"/>
          <w:sz w:val="16"/>
          <w:szCs w:val="16"/>
        </w:rPr>
      </w:pPr>
    </w:p>
    <w:p w:rsidR="00720CAB" w:rsidRDefault="00720CAB" w:rsidP="00720CAB">
      <w:pPr>
        <w:pStyle w:val="Standard"/>
        <w:jc w:val="both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9.</w:t>
      </w:r>
      <w:r>
        <w:rPr>
          <w:rFonts w:ascii="Times New Roman" w:hAnsi="Times New Roman" w:cs="Times New Roman"/>
          <w:sz w:val="22"/>
          <w:szCs w:val="22"/>
        </w:rPr>
        <w:t xml:space="preserve"> Należy dokładnie przeanalizować przekazane w karcie zgłoszenia informacyjne, ponieważ dane   w niej zawarte są podstawą do przygotowania umowy </w:t>
      </w:r>
      <w:proofErr w:type="spellStart"/>
      <w:r>
        <w:rPr>
          <w:rFonts w:ascii="Times New Roman" w:hAnsi="Times New Roman" w:cs="Times New Roman"/>
          <w:sz w:val="22"/>
          <w:szCs w:val="22"/>
        </w:rPr>
        <w:t>cywilno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- prawnej. Karta zgłoszenia stanowi integralną część umowy.</w:t>
      </w:r>
    </w:p>
    <w:p w:rsidR="00720CAB" w:rsidRDefault="00720CAB" w:rsidP="00720CAB">
      <w:pPr>
        <w:pStyle w:val="Default"/>
        <w:rPr>
          <w:color w:val="auto"/>
          <w:sz w:val="22"/>
          <w:szCs w:val="22"/>
        </w:rPr>
      </w:pPr>
    </w:p>
    <w:p w:rsidR="00720CAB" w:rsidRDefault="00720CAB" w:rsidP="00720CAB">
      <w:pPr>
        <w:pStyle w:val="Default"/>
        <w:jc w:val="center"/>
      </w:pPr>
      <w:r>
        <w:rPr>
          <w:b/>
        </w:rPr>
        <w:t>Rozdział V</w:t>
      </w:r>
    </w:p>
    <w:p w:rsidR="00720CAB" w:rsidRDefault="00720CAB" w:rsidP="00720CAB">
      <w:pPr>
        <w:pStyle w:val="Default"/>
        <w:jc w:val="center"/>
        <w:rPr>
          <w:b/>
        </w:rPr>
      </w:pPr>
      <w:r>
        <w:rPr>
          <w:b/>
        </w:rPr>
        <w:t>Postępowanie rekrutacyjne</w:t>
      </w:r>
    </w:p>
    <w:p w:rsidR="00720CAB" w:rsidRDefault="00720CAB" w:rsidP="00720CAB">
      <w:pPr>
        <w:pStyle w:val="Default"/>
        <w:jc w:val="center"/>
        <w:rPr>
          <w:b/>
        </w:rPr>
      </w:pPr>
    </w:p>
    <w:p w:rsidR="00720CAB" w:rsidRDefault="00720CAB" w:rsidP="00720CAB">
      <w:pPr>
        <w:pStyle w:val="Default"/>
        <w:jc w:val="center"/>
        <w:rPr>
          <w:b/>
          <w:sz w:val="23"/>
          <w:szCs w:val="22"/>
        </w:rPr>
      </w:pPr>
      <w:r>
        <w:rPr>
          <w:b/>
          <w:sz w:val="23"/>
          <w:szCs w:val="22"/>
        </w:rPr>
        <w:t>§ 6.</w:t>
      </w:r>
    </w:p>
    <w:p w:rsidR="00720CAB" w:rsidRDefault="00720CAB" w:rsidP="00720CAB">
      <w:pPr>
        <w:pStyle w:val="Default"/>
        <w:jc w:val="center"/>
        <w:rPr>
          <w:b/>
          <w:sz w:val="23"/>
          <w:szCs w:val="22"/>
        </w:rPr>
      </w:pPr>
    </w:p>
    <w:p w:rsidR="00720CAB" w:rsidRDefault="00720CAB" w:rsidP="00720CAB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1.</w:t>
      </w:r>
      <w:r>
        <w:rPr>
          <w:rFonts w:ascii="Times New Roman" w:hAnsi="Times New Roman"/>
          <w:sz w:val="22"/>
          <w:szCs w:val="22"/>
        </w:rPr>
        <w:t xml:space="preserve"> Postępowanie rekrutacyjne  prowadzone jest przez  Komisję Rekrutacyjną</w:t>
      </w:r>
    </w:p>
    <w:p w:rsidR="00720CAB" w:rsidRDefault="00720CAB" w:rsidP="00720CAB">
      <w:pPr>
        <w:pStyle w:val="Standard"/>
        <w:rPr>
          <w:rFonts w:ascii="Times New Roman" w:hAnsi="Times New Roman" w:cs="Times New Roman"/>
          <w:sz w:val="16"/>
          <w:szCs w:val="16"/>
        </w:rPr>
      </w:pPr>
    </w:p>
    <w:p w:rsidR="00720CAB" w:rsidRDefault="00720CAB" w:rsidP="00720CA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zadań komisji rekrutacyjnej  należy:</w:t>
      </w:r>
    </w:p>
    <w:p w:rsidR="00720CAB" w:rsidRDefault="00720CAB" w:rsidP="00720CAB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a)</w:t>
      </w:r>
      <w:r>
        <w:rPr>
          <w:rFonts w:ascii="Times New Roman" w:hAnsi="Times New Roman" w:cs="Times New Roman"/>
          <w:sz w:val="22"/>
          <w:szCs w:val="22"/>
        </w:rPr>
        <w:t xml:space="preserve"> ustalenie wyników postępowania rekrutacyjnego i podanie do publicznej wiadomości w formie listy kandydatów zakwalifikowanych i niezakwalifikowanych do oddziału przedszkolnego,</w:t>
      </w:r>
    </w:p>
    <w:p w:rsidR="00720CAB" w:rsidRDefault="00720CAB" w:rsidP="00720CAB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</w:p>
    <w:p w:rsidR="00720CAB" w:rsidRDefault="00720CAB" w:rsidP="00720CAB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b)</w:t>
      </w:r>
      <w:r>
        <w:rPr>
          <w:rFonts w:ascii="Times New Roman" w:hAnsi="Times New Roman" w:cs="Times New Roman"/>
          <w:sz w:val="22"/>
          <w:szCs w:val="22"/>
        </w:rPr>
        <w:t xml:space="preserve"> ustalenie i podanie do publicznej wiadomości listy kandydatów ( zawierającej imiona i nazwiska kandydatów przyjętych i kandydatów nieprzyjętych do oddziału przedszkolnego, uszeregowane </w:t>
      </w:r>
      <w:r>
        <w:rPr>
          <w:rFonts w:ascii="Times New Roman" w:hAnsi="Times New Roman" w:cs="Times New Roman"/>
          <w:sz w:val="22"/>
          <w:szCs w:val="22"/>
        </w:rPr>
        <w:br/>
        <w:t>w kolejności alfabetycznej,</w:t>
      </w:r>
    </w:p>
    <w:p w:rsidR="00720CAB" w:rsidRDefault="00720CAB" w:rsidP="00720CAB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</w:p>
    <w:p w:rsidR="00720CAB" w:rsidRDefault="00720CAB" w:rsidP="00720CAB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c)</w:t>
      </w:r>
      <w:r>
        <w:rPr>
          <w:rFonts w:ascii="Times New Roman" w:hAnsi="Times New Roman" w:cs="Times New Roman"/>
          <w:sz w:val="22"/>
          <w:szCs w:val="22"/>
        </w:rPr>
        <w:t xml:space="preserve"> sporządzenie protokołu postępowania rekrutacyjnego.</w:t>
      </w:r>
    </w:p>
    <w:p w:rsidR="00720CAB" w:rsidRPr="00333E33" w:rsidRDefault="00720CAB" w:rsidP="00720CAB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720CAB" w:rsidRDefault="00333E33" w:rsidP="00720CAB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333E33">
        <w:rPr>
          <w:rFonts w:ascii="Times New Roman" w:hAnsi="Times New Roman" w:cs="Times New Roman"/>
          <w:b/>
          <w:sz w:val="22"/>
          <w:szCs w:val="22"/>
        </w:rPr>
        <w:t xml:space="preserve">2. </w:t>
      </w:r>
      <w:r w:rsidRPr="002672E5">
        <w:rPr>
          <w:rFonts w:ascii="Times New Roman" w:hAnsi="Times New Roman" w:cs="Times New Roman"/>
          <w:sz w:val="22"/>
          <w:szCs w:val="22"/>
        </w:rPr>
        <w:t xml:space="preserve">Jeżeli </w:t>
      </w:r>
      <w:r w:rsidR="002672E5" w:rsidRPr="002672E5">
        <w:rPr>
          <w:rFonts w:ascii="Times New Roman" w:hAnsi="Times New Roman" w:cs="Times New Roman"/>
          <w:sz w:val="22"/>
          <w:szCs w:val="22"/>
        </w:rPr>
        <w:t xml:space="preserve">na </w:t>
      </w:r>
      <w:r w:rsidR="00CA46AE">
        <w:rPr>
          <w:rFonts w:ascii="Times New Roman" w:hAnsi="Times New Roman" w:cs="Times New Roman"/>
          <w:sz w:val="22"/>
          <w:szCs w:val="22"/>
        </w:rPr>
        <w:t xml:space="preserve"> drugim </w:t>
      </w:r>
      <w:r w:rsidR="002672E5" w:rsidRPr="002672E5">
        <w:rPr>
          <w:rFonts w:ascii="Times New Roman" w:hAnsi="Times New Roman" w:cs="Times New Roman"/>
          <w:sz w:val="22"/>
          <w:szCs w:val="22"/>
        </w:rPr>
        <w:t>etapie rekrutacji</w:t>
      </w:r>
      <w:r w:rsidR="002672E5">
        <w:rPr>
          <w:rFonts w:ascii="Times New Roman" w:hAnsi="Times New Roman" w:cs="Times New Roman"/>
          <w:sz w:val="22"/>
          <w:szCs w:val="22"/>
        </w:rPr>
        <w:t xml:space="preserve"> </w:t>
      </w:r>
      <w:r w:rsidR="002672E5" w:rsidRPr="002672E5">
        <w:rPr>
          <w:rFonts w:ascii="Times New Roman" w:hAnsi="Times New Roman" w:cs="Times New Roman"/>
          <w:sz w:val="22"/>
          <w:szCs w:val="22"/>
        </w:rPr>
        <w:t xml:space="preserve"> kilkoro kandydatów</w:t>
      </w:r>
      <w:r w:rsidR="002672E5">
        <w:rPr>
          <w:rFonts w:ascii="Times New Roman" w:hAnsi="Times New Roman" w:cs="Times New Roman"/>
          <w:sz w:val="22"/>
          <w:szCs w:val="22"/>
        </w:rPr>
        <w:t xml:space="preserve"> uzyska</w:t>
      </w:r>
      <w:r w:rsidR="002672E5" w:rsidRPr="002672E5">
        <w:rPr>
          <w:rFonts w:ascii="Times New Roman" w:hAnsi="Times New Roman" w:cs="Times New Roman"/>
          <w:sz w:val="22"/>
          <w:szCs w:val="22"/>
        </w:rPr>
        <w:t xml:space="preserve"> </w:t>
      </w:r>
      <w:r w:rsidR="002672E5">
        <w:rPr>
          <w:rFonts w:ascii="Times New Roman" w:hAnsi="Times New Roman" w:cs="Times New Roman"/>
          <w:sz w:val="22"/>
          <w:szCs w:val="22"/>
        </w:rPr>
        <w:t>tę samą</w:t>
      </w:r>
      <w:r w:rsidRPr="002672E5">
        <w:rPr>
          <w:rFonts w:ascii="Times New Roman" w:hAnsi="Times New Roman" w:cs="Times New Roman"/>
          <w:sz w:val="22"/>
          <w:szCs w:val="22"/>
        </w:rPr>
        <w:t xml:space="preserve"> liczbę punktów </w:t>
      </w:r>
      <w:r w:rsidR="002672E5">
        <w:rPr>
          <w:rFonts w:ascii="Times New Roman" w:hAnsi="Times New Roman" w:cs="Times New Roman"/>
          <w:sz w:val="22"/>
          <w:szCs w:val="22"/>
        </w:rPr>
        <w:t xml:space="preserve">a liczba wolnych miejsc będzie </w:t>
      </w:r>
      <w:r w:rsidR="002672E5" w:rsidRPr="002672E5">
        <w:rPr>
          <w:rFonts w:ascii="Times New Roman" w:hAnsi="Times New Roman" w:cs="Times New Roman"/>
          <w:sz w:val="22"/>
          <w:szCs w:val="22"/>
        </w:rPr>
        <w:t xml:space="preserve"> </w:t>
      </w:r>
      <w:r w:rsidR="00CA46AE">
        <w:rPr>
          <w:rFonts w:ascii="Times New Roman" w:hAnsi="Times New Roman" w:cs="Times New Roman"/>
          <w:sz w:val="22"/>
          <w:szCs w:val="22"/>
        </w:rPr>
        <w:t xml:space="preserve">mniejsza niż kandydatów, </w:t>
      </w:r>
      <w:r w:rsidR="002672E5" w:rsidRPr="002672E5">
        <w:rPr>
          <w:rFonts w:ascii="Times New Roman" w:hAnsi="Times New Roman" w:cs="Times New Roman"/>
          <w:sz w:val="22"/>
          <w:szCs w:val="22"/>
        </w:rPr>
        <w:t xml:space="preserve">wówczas  o przyjęciu kandydata </w:t>
      </w:r>
      <w:r w:rsidR="00CA46AE">
        <w:rPr>
          <w:rFonts w:ascii="Times New Roman" w:hAnsi="Times New Roman" w:cs="Times New Roman"/>
          <w:sz w:val="22"/>
          <w:szCs w:val="22"/>
        </w:rPr>
        <w:t>za</w:t>
      </w:r>
      <w:r w:rsidR="002672E5" w:rsidRPr="002672E5">
        <w:rPr>
          <w:rFonts w:ascii="Times New Roman" w:hAnsi="Times New Roman" w:cs="Times New Roman"/>
          <w:sz w:val="22"/>
          <w:szCs w:val="22"/>
        </w:rPr>
        <w:t>decyduje losowanie z udziałem rodziców, którzy o zaistniałej sytuacji</w:t>
      </w:r>
      <w:r w:rsidR="002672E5">
        <w:rPr>
          <w:rFonts w:ascii="Times New Roman" w:hAnsi="Times New Roman" w:cs="Times New Roman"/>
          <w:sz w:val="22"/>
          <w:szCs w:val="22"/>
        </w:rPr>
        <w:t xml:space="preserve"> </w:t>
      </w:r>
      <w:r w:rsidR="002672E5" w:rsidRPr="002672E5">
        <w:rPr>
          <w:rFonts w:ascii="Times New Roman" w:hAnsi="Times New Roman" w:cs="Times New Roman"/>
          <w:sz w:val="22"/>
          <w:szCs w:val="22"/>
        </w:rPr>
        <w:t xml:space="preserve">zostaną </w:t>
      </w:r>
      <w:r w:rsidR="002672E5">
        <w:rPr>
          <w:rFonts w:ascii="Times New Roman" w:hAnsi="Times New Roman" w:cs="Times New Roman"/>
          <w:sz w:val="22"/>
          <w:szCs w:val="22"/>
        </w:rPr>
        <w:t xml:space="preserve">powiadomieni </w:t>
      </w:r>
      <w:r w:rsidR="002672E5" w:rsidRPr="002672E5">
        <w:rPr>
          <w:rFonts w:ascii="Times New Roman" w:hAnsi="Times New Roman" w:cs="Times New Roman"/>
          <w:sz w:val="22"/>
          <w:szCs w:val="22"/>
        </w:rPr>
        <w:t xml:space="preserve"> </w:t>
      </w:r>
      <w:r w:rsidR="002672E5">
        <w:rPr>
          <w:rFonts w:ascii="Times New Roman" w:hAnsi="Times New Roman" w:cs="Times New Roman"/>
          <w:sz w:val="22"/>
          <w:szCs w:val="22"/>
        </w:rPr>
        <w:t xml:space="preserve">przez komisję. </w:t>
      </w:r>
    </w:p>
    <w:p w:rsidR="002672E5" w:rsidRPr="00333E33" w:rsidRDefault="002672E5" w:rsidP="00720CAB">
      <w:pPr>
        <w:pStyle w:val="Standard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20CAB" w:rsidRDefault="002672E5" w:rsidP="00720CAB">
      <w:pPr>
        <w:pStyle w:val="Standard"/>
        <w:jc w:val="both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720CAB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720CAB">
        <w:rPr>
          <w:rFonts w:ascii="Times New Roman" w:hAnsi="Times New Roman" w:cs="Times New Roman"/>
          <w:bCs/>
          <w:sz w:val="22"/>
          <w:szCs w:val="22"/>
        </w:rPr>
        <w:t>J</w:t>
      </w:r>
      <w:r w:rsidR="00720CAB">
        <w:rPr>
          <w:rFonts w:ascii="Times New Roman" w:hAnsi="Times New Roman" w:cs="Times New Roman"/>
          <w:sz w:val="22"/>
          <w:szCs w:val="22"/>
        </w:rPr>
        <w:t>eżeli kandydat nie został zakwalifikowany do oddziału przedszkolnego w szkole, Dyrektor  przekazuje wniosek  do  placówki  kolejnego wyboru, o   którym   mowa w § 5 ust. 2.</w:t>
      </w:r>
    </w:p>
    <w:p w:rsidR="00720CAB" w:rsidRDefault="00720CAB" w:rsidP="00720CAB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</w:p>
    <w:p w:rsidR="00720CAB" w:rsidRDefault="002672E5" w:rsidP="00720CAB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="00720CAB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720CAB">
        <w:rPr>
          <w:rFonts w:ascii="Times New Roman" w:hAnsi="Times New Roman" w:cs="Times New Roman"/>
          <w:sz w:val="22"/>
          <w:szCs w:val="22"/>
        </w:rPr>
        <w:t xml:space="preserve"> Dyrektor przyjmuje dziecko do oddziału przedszkolnego, jeżeli w postępowaniu rekrutacyjnym zostało zakwalifikowane oraz rodzic dziecka złożył wymagane dokumenty.</w:t>
      </w:r>
    </w:p>
    <w:p w:rsidR="00720CAB" w:rsidRDefault="00720CAB" w:rsidP="00720CAB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</w:p>
    <w:p w:rsidR="00720CAB" w:rsidRDefault="002672E5" w:rsidP="00720CAB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720CAB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720CAB">
        <w:rPr>
          <w:rFonts w:ascii="Times New Roman" w:hAnsi="Times New Roman" w:cs="Times New Roman"/>
          <w:sz w:val="22"/>
          <w:szCs w:val="22"/>
        </w:rPr>
        <w:t>Listy, o których mowa w ust. 2 pkt. 1, podaje się do publicznej wiadomości poprzez ich</w:t>
      </w:r>
      <w:r w:rsidR="00851791">
        <w:rPr>
          <w:rFonts w:ascii="Times New Roman" w:hAnsi="Times New Roman" w:cs="Times New Roman"/>
          <w:sz w:val="22"/>
          <w:szCs w:val="22"/>
        </w:rPr>
        <w:t xml:space="preserve"> umieszczenie  </w:t>
      </w:r>
      <w:r w:rsidR="00720CAB">
        <w:rPr>
          <w:rFonts w:ascii="Times New Roman" w:hAnsi="Times New Roman" w:cs="Times New Roman"/>
          <w:sz w:val="22"/>
          <w:szCs w:val="22"/>
        </w:rPr>
        <w:t xml:space="preserve">  w widocznym miejscu w siedzibie placówki, w której został złożony wniosek </w:t>
      </w:r>
      <w:r w:rsidR="00851791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720CAB">
        <w:rPr>
          <w:rFonts w:ascii="Times New Roman" w:hAnsi="Times New Roman" w:cs="Times New Roman"/>
          <w:sz w:val="22"/>
          <w:szCs w:val="22"/>
        </w:rPr>
        <w:t>o przyjęcie  dziecka do oddziału przedszkolnego.</w:t>
      </w:r>
    </w:p>
    <w:p w:rsidR="00720CAB" w:rsidRDefault="00720CAB" w:rsidP="00720CAB">
      <w:pPr>
        <w:pStyle w:val="Standard"/>
        <w:rPr>
          <w:rFonts w:ascii="Times New Roman" w:hAnsi="Times New Roman" w:cs="Times New Roman"/>
          <w:b/>
          <w:sz w:val="22"/>
          <w:szCs w:val="22"/>
        </w:rPr>
      </w:pPr>
    </w:p>
    <w:p w:rsidR="00720CAB" w:rsidRDefault="00720CAB" w:rsidP="00720CAB">
      <w:pPr>
        <w:pStyle w:val="Standard"/>
        <w:rPr>
          <w:rFonts w:ascii="Times New Roman" w:hAnsi="Times New Roman" w:cs="Times New Roman"/>
          <w:b/>
          <w:sz w:val="22"/>
          <w:szCs w:val="22"/>
        </w:rPr>
      </w:pPr>
    </w:p>
    <w:p w:rsidR="00720CAB" w:rsidRDefault="00720CAB" w:rsidP="00720CAB">
      <w:pPr>
        <w:pStyle w:val="Default"/>
        <w:jc w:val="center"/>
        <w:rPr>
          <w:sz w:val="22"/>
          <w:szCs w:val="22"/>
        </w:rPr>
      </w:pPr>
      <w:r>
        <w:rPr>
          <w:b/>
          <w:sz w:val="22"/>
          <w:szCs w:val="22"/>
        </w:rPr>
        <w:t>Rozdział VI</w:t>
      </w:r>
    </w:p>
    <w:p w:rsidR="00720CAB" w:rsidRDefault="00720CAB" w:rsidP="00720CAB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Procedura odwoławcza</w:t>
      </w:r>
    </w:p>
    <w:p w:rsidR="00720CAB" w:rsidRDefault="00720CAB" w:rsidP="00720CAB">
      <w:pPr>
        <w:pStyle w:val="Default"/>
        <w:jc w:val="center"/>
        <w:rPr>
          <w:b/>
          <w:sz w:val="22"/>
          <w:szCs w:val="22"/>
        </w:rPr>
      </w:pPr>
    </w:p>
    <w:p w:rsidR="00720CAB" w:rsidRDefault="00720CAB" w:rsidP="00720CAB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7.</w:t>
      </w:r>
    </w:p>
    <w:p w:rsidR="00720CAB" w:rsidRDefault="00720CAB" w:rsidP="00720CAB">
      <w:pPr>
        <w:pStyle w:val="Default"/>
        <w:jc w:val="center"/>
        <w:rPr>
          <w:b/>
          <w:sz w:val="22"/>
          <w:szCs w:val="22"/>
        </w:rPr>
      </w:pPr>
    </w:p>
    <w:p w:rsidR="00720CAB" w:rsidRDefault="00720CAB" w:rsidP="00720CAB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1. </w:t>
      </w:r>
      <w:r>
        <w:rPr>
          <w:b/>
          <w:bCs/>
          <w:sz w:val="22"/>
          <w:szCs w:val="22"/>
        </w:rPr>
        <w:t>W terminie 7 dni</w:t>
      </w:r>
      <w:r>
        <w:rPr>
          <w:sz w:val="22"/>
          <w:szCs w:val="22"/>
        </w:rPr>
        <w:t xml:space="preserve"> od podania do publicznej wiadomości listy kandydatów przyjętych i kandydatów nieprzyjętych, rodzic kandydata/opiekun prawny może wystąpić do Komisji Rekrutacyjnej </w:t>
      </w:r>
      <w:r w:rsidR="00E232AB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z pisemnym </w:t>
      </w:r>
      <w:r>
        <w:rPr>
          <w:b/>
          <w:bCs/>
          <w:sz w:val="22"/>
          <w:szCs w:val="22"/>
        </w:rPr>
        <w:t>wnioskiem o sporządzenie uzasadnienia odmowy przyjęcia dziecka do oddziału przedszkolnego.</w:t>
      </w:r>
    </w:p>
    <w:p w:rsidR="00720CAB" w:rsidRDefault="00720CAB" w:rsidP="00720CAB">
      <w:pPr>
        <w:pStyle w:val="Default"/>
        <w:jc w:val="both"/>
        <w:rPr>
          <w:sz w:val="16"/>
          <w:szCs w:val="16"/>
        </w:rPr>
      </w:pPr>
    </w:p>
    <w:p w:rsidR="00720CAB" w:rsidRDefault="00720CAB" w:rsidP="00720CAB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</w:rPr>
        <w:t>2</w:t>
      </w:r>
      <w:r>
        <w:rPr>
          <w:sz w:val="22"/>
          <w:szCs w:val="22"/>
        </w:rPr>
        <w:t xml:space="preserve">. Uzasadnienie   sporządza  Komisja  Rekrutacyjna   </w:t>
      </w:r>
      <w:r>
        <w:rPr>
          <w:b/>
          <w:bCs/>
          <w:sz w:val="22"/>
          <w:szCs w:val="22"/>
        </w:rPr>
        <w:t xml:space="preserve">w   terminie  5  dni  </w:t>
      </w:r>
      <w:r>
        <w:rPr>
          <w:sz w:val="22"/>
          <w:szCs w:val="22"/>
        </w:rPr>
        <w:t>od  dnia w</w:t>
      </w:r>
      <w:r w:rsidR="00E232AB">
        <w:rPr>
          <w:sz w:val="22"/>
          <w:szCs w:val="22"/>
        </w:rPr>
        <w:t xml:space="preserve">ystąpienia           z wnioskiem   </w:t>
      </w:r>
      <w:r>
        <w:rPr>
          <w:sz w:val="22"/>
          <w:szCs w:val="22"/>
        </w:rPr>
        <w:t>o uzasadnienie.</w:t>
      </w:r>
    </w:p>
    <w:p w:rsidR="00720CAB" w:rsidRDefault="00720CAB" w:rsidP="00720CAB">
      <w:pPr>
        <w:pStyle w:val="Default"/>
        <w:rPr>
          <w:sz w:val="16"/>
          <w:szCs w:val="16"/>
        </w:rPr>
      </w:pPr>
    </w:p>
    <w:p w:rsidR="00720CAB" w:rsidRDefault="00720CAB" w:rsidP="00720CAB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>
        <w:rPr>
          <w:sz w:val="22"/>
          <w:szCs w:val="22"/>
        </w:rPr>
        <w:t xml:space="preserve">Rodzic/opiekun prawny kandydata, </w:t>
      </w:r>
      <w:r>
        <w:rPr>
          <w:b/>
          <w:bCs/>
          <w:sz w:val="22"/>
          <w:szCs w:val="22"/>
        </w:rPr>
        <w:t>w terminie 7 dni</w:t>
      </w:r>
      <w:r>
        <w:rPr>
          <w:sz w:val="22"/>
          <w:szCs w:val="22"/>
        </w:rPr>
        <w:t xml:space="preserve"> od dnia otrzymania uzasadnieni</w:t>
      </w:r>
      <w:r w:rsidR="00E232AB">
        <w:rPr>
          <w:sz w:val="22"/>
          <w:szCs w:val="22"/>
        </w:rPr>
        <w:t xml:space="preserve">a, może wnieść  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do dyrektora szkoły odwołanie </w:t>
      </w:r>
      <w:r>
        <w:rPr>
          <w:sz w:val="22"/>
          <w:szCs w:val="22"/>
        </w:rPr>
        <w:t>od rozstrzygnięcia Komisji Rekrutacyjnej. Obowiązuje forma pisemna.</w:t>
      </w:r>
    </w:p>
    <w:p w:rsidR="00720CAB" w:rsidRDefault="00720CAB" w:rsidP="00720CAB">
      <w:pPr>
        <w:pStyle w:val="Default"/>
        <w:jc w:val="both"/>
        <w:rPr>
          <w:sz w:val="16"/>
          <w:szCs w:val="16"/>
        </w:rPr>
      </w:pPr>
    </w:p>
    <w:p w:rsidR="00720CAB" w:rsidRDefault="00720CAB" w:rsidP="00720CAB">
      <w:pPr>
        <w:pStyle w:val="Default"/>
        <w:rPr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>
        <w:rPr>
          <w:sz w:val="22"/>
          <w:szCs w:val="22"/>
        </w:rPr>
        <w:t>Dyrektor szkoły rozpatruje odwołanie od rozstrzygnięcia Komisji Rekrutacyjnej</w:t>
      </w:r>
      <w:r>
        <w:rPr>
          <w:b/>
          <w:bCs/>
          <w:sz w:val="22"/>
          <w:szCs w:val="22"/>
        </w:rPr>
        <w:t xml:space="preserve"> w terminie 7 dni </w:t>
      </w:r>
      <w:r>
        <w:rPr>
          <w:sz w:val="22"/>
          <w:szCs w:val="22"/>
        </w:rPr>
        <w:t>od dnia otrzymania odwołania.</w:t>
      </w:r>
    </w:p>
    <w:p w:rsidR="00720CAB" w:rsidRDefault="00720CAB" w:rsidP="00720CAB">
      <w:pPr>
        <w:pStyle w:val="Default"/>
        <w:rPr>
          <w:sz w:val="16"/>
          <w:szCs w:val="16"/>
        </w:rPr>
      </w:pPr>
    </w:p>
    <w:p w:rsidR="00720CAB" w:rsidRDefault="00720CAB" w:rsidP="00720CAB">
      <w:pPr>
        <w:pStyle w:val="Default"/>
        <w:rPr>
          <w:sz w:val="22"/>
          <w:szCs w:val="22"/>
        </w:rPr>
      </w:pPr>
      <w:r>
        <w:rPr>
          <w:b/>
          <w:sz w:val="22"/>
          <w:szCs w:val="22"/>
        </w:rPr>
        <w:t xml:space="preserve">5. </w:t>
      </w:r>
      <w:r>
        <w:rPr>
          <w:sz w:val="22"/>
          <w:szCs w:val="22"/>
        </w:rPr>
        <w:t>Na rozstrzygnięcie dyrektora służy skarga do sądu administracyjnego.</w:t>
      </w:r>
    </w:p>
    <w:p w:rsidR="00720CAB" w:rsidRDefault="00720CAB" w:rsidP="00720CAB">
      <w:pPr>
        <w:pStyle w:val="Default"/>
        <w:rPr>
          <w:b/>
          <w:sz w:val="22"/>
          <w:szCs w:val="22"/>
        </w:rPr>
      </w:pPr>
    </w:p>
    <w:p w:rsidR="00720CAB" w:rsidRDefault="00720CAB" w:rsidP="00390D82">
      <w:pPr>
        <w:pStyle w:val="Default"/>
        <w:rPr>
          <w:b/>
          <w:sz w:val="23"/>
        </w:rPr>
      </w:pPr>
    </w:p>
    <w:p w:rsidR="00720CAB" w:rsidRDefault="00720CAB" w:rsidP="00720CAB">
      <w:pPr>
        <w:pStyle w:val="Default"/>
        <w:jc w:val="center"/>
        <w:rPr>
          <w:b/>
          <w:sz w:val="23"/>
        </w:rPr>
      </w:pPr>
      <w:r>
        <w:rPr>
          <w:b/>
          <w:sz w:val="23"/>
        </w:rPr>
        <w:t>Rozdział VII</w:t>
      </w:r>
    </w:p>
    <w:p w:rsidR="00720CAB" w:rsidRDefault="00720CAB" w:rsidP="00720CAB">
      <w:pPr>
        <w:pStyle w:val="Default"/>
        <w:jc w:val="center"/>
        <w:rPr>
          <w:b/>
          <w:sz w:val="23"/>
        </w:rPr>
      </w:pPr>
      <w:r>
        <w:rPr>
          <w:b/>
          <w:sz w:val="23"/>
        </w:rPr>
        <w:t>Dane osobowe</w:t>
      </w:r>
    </w:p>
    <w:p w:rsidR="00720CAB" w:rsidRDefault="00720CAB" w:rsidP="00720CAB">
      <w:pPr>
        <w:pStyle w:val="Default"/>
        <w:jc w:val="center"/>
        <w:rPr>
          <w:b/>
          <w:sz w:val="23"/>
        </w:rPr>
      </w:pPr>
    </w:p>
    <w:p w:rsidR="00720CAB" w:rsidRDefault="00720CAB" w:rsidP="00720CAB">
      <w:pPr>
        <w:pStyle w:val="Default"/>
        <w:jc w:val="center"/>
        <w:rPr>
          <w:b/>
          <w:sz w:val="23"/>
          <w:szCs w:val="22"/>
        </w:rPr>
      </w:pPr>
      <w:r>
        <w:rPr>
          <w:b/>
          <w:sz w:val="23"/>
          <w:szCs w:val="22"/>
        </w:rPr>
        <w:t>§ 8.</w:t>
      </w:r>
    </w:p>
    <w:p w:rsidR="00720CAB" w:rsidRDefault="00720CAB" w:rsidP="00720CAB">
      <w:pPr>
        <w:pStyle w:val="Default"/>
        <w:jc w:val="center"/>
        <w:rPr>
          <w:b/>
          <w:sz w:val="23"/>
          <w:szCs w:val="22"/>
        </w:rPr>
      </w:pPr>
    </w:p>
    <w:p w:rsidR="00720CAB" w:rsidRDefault="00720CAB" w:rsidP="00720CAB">
      <w:pPr>
        <w:pStyle w:val="Standard"/>
        <w:jc w:val="both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1 </w:t>
      </w:r>
      <w:r>
        <w:rPr>
          <w:rFonts w:ascii="Times New Roman" w:hAnsi="Times New Roman" w:cs="Times New Roman"/>
          <w:sz w:val="22"/>
          <w:szCs w:val="22"/>
        </w:rPr>
        <w:t>Dane osobowe dzieci zgromadzone w celach postępowania rekrutacyjnego oraz dokumentacja postępowania rekrutacyjnego są przechowywane nie dłużej niż do końca okresu, w którym dziecko uczęszcza do danej szkoły.</w:t>
      </w:r>
    </w:p>
    <w:p w:rsidR="00720CAB" w:rsidRDefault="00720CAB" w:rsidP="00720CAB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720CAB" w:rsidRDefault="00720CAB" w:rsidP="00720CAB">
      <w:pPr>
        <w:pStyle w:val="Standard"/>
        <w:jc w:val="both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 xml:space="preserve"> Dane osobowe dzieci nieprzyjętych, zgromadzone w celach postępowania rekrutacyjnego, są przechowywane w szkole, przez okres 1 roku, chyba, że na rozstrzygnięcie dyrektora szkoły, została wniesiona skarga do sądu administracyjnego i postępowanie nie zostało zakończone przeprowadzonym wyrokiem.</w:t>
      </w:r>
    </w:p>
    <w:p w:rsidR="00720CAB" w:rsidRDefault="00720CAB" w:rsidP="00720CAB">
      <w:pPr>
        <w:pStyle w:val="Default"/>
        <w:rPr>
          <w:sz w:val="23"/>
        </w:rPr>
      </w:pPr>
    </w:p>
    <w:p w:rsidR="00720CAB" w:rsidRDefault="00720CAB" w:rsidP="00720CAB">
      <w:pPr>
        <w:pStyle w:val="Default"/>
        <w:rPr>
          <w:sz w:val="23"/>
        </w:rPr>
      </w:pPr>
    </w:p>
    <w:p w:rsidR="00720CAB" w:rsidRDefault="00720CAB" w:rsidP="00720CAB">
      <w:pPr>
        <w:pStyle w:val="Default"/>
        <w:jc w:val="center"/>
        <w:rPr>
          <w:b/>
          <w:sz w:val="23"/>
        </w:rPr>
      </w:pPr>
      <w:r>
        <w:rPr>
          <w:b/>
          <w:sz w:val="23"/>
        </w:rPr>
        <w:t>Rozdział VIII</w:t>
      </w:r>
    </w:p>
    <w:p w:rsidR="00720CAB" w:rsidRDefault="00720CAB" w:rsidP="00720CAB">
      <w:pPr>
        <w:pStyle w:val="Default"/>
        <w:jc w:val="center"/>
        <w:rPr>
          <w:b/>
          <w:sz w:val="23"/>
        </w:rPr>
      </w:pPr>
      <w:r>
        <w:rPr>
          <w:b/>
          <w:sz w:val="23"/>
        </w:rPr>
        <w:t>Przepisy końcowe</w:t>
      </w:r>
    </w:p>
    <w:p w:rsidR="00720CAB" w:rsidRDefault="00720CAB" w:rsidP="00720CAB">
      <w:pPr>
        <w:pStyle w:val="Default"/>
        <w:jc w:val="center"/>
        <w:rPr>
          <w:b/>
          <w:sz w:val="23"/>
        </w:rPr>
      </w:pPr>
    </w:p>
    <w:p w:rsidR="00720CAB" w:rsidRDefault="00720CAB" w:rsidP="00720CAB">
      <w:pPr>
        <w:pStyle w:val="Default"/>
        <w:jc w:val="center"/>
        <w:rPr>
          <w:b/>
          <w:sz w:val="23"/>
          <w:szCs w:val="22"/>
        </w:rPr>
      </w:pPr>
      <w:r>
        <w:rPr>
          <w:b/>
          <w:sz w:val="23"/>
          <w:szCs w:val="22"/>
        </w:rPr>
        <w:t>§ 9.</w:t>
      </w:r>
    </w:p>
    <w:p w:rsidR="00720CAB" w:rsidRDefault="00720CAB" w:rsidP="00720CAB">
      <w:pPr>
        <w:pStyle w:val="Default"/>
        <w:jc w:val="center"/>
        <w:rPr>
          <w:b/>
          <w:sz w:val="23"/>
          <w:szCs w:val="22"/>
        </w:rPr>
      </w:pPr>
    </w:p>
    <w:p w:rsidR="00720CAB" w:rsidRDefault="00720CAB" w:rsidP="00720CAB">
      <w:pPr>
        <w:tabs>
          <w:tab w:val="left" w:pos="106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 xml:space="preserve"> W przypadku braku wolnych miejsc do oddziałów przedszkolnych rodzice dziecka, które nie zostało przyjęte, zostaną poinformowani niezwłocznie po zakończeniu rekrutacji.</w:t>
      </w:r>
    </w:p>
    <w:p w:rsidR="00720CAB" w:rsidRDefault="00720CAB" w:rsidP="00720CAB">
      <w:pPr>
        <w:tabs>
          <w:tab w:val="left" w:pos="1065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720CAB" w:rsidRDefault="00720CAB" w:rsidP="00720CAB">
      <w:pPr>
        <w:tabs>
          <w:tab w:val="left" w:pos="106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</w:t>
      </w:r>
      <w:r>
        <w:t>Powyższe zasady mają zastosowanie w proces</w:t>
      </w:r>
      <w:r w:rsidR="00947887">
        <w:t xml:space="preserve">ie rekrutacji na rok szkolny </w:t>
      </w:r>
      <w:r w:rsidR="008B12F0">
        <w:t>2026/2027.</w:t>
      </w:r>
    </w:p>
    <w:p w:rsidR="00720CAB" w:rsidRDefault="00720CAB" w:rsidP="00720CAB">
      <w:pPr>
        <w:rPr>
          <w:rFonts w:ascii="Times New Roman" w:hAnsi="Times New Roman" w:cs="Times New Roman"/>
        </w:rPr>
      </w:pPr>
    </w:p>
    <w:p w:rsidR="00720CAB" w:rsidRDefault="00720CAB" w:rsidP="00720CAB">
      <w:pPr>
        <w:pStyle w:val="Domy9clnie"/>
        <w:rPr>
          <w:rFonts w:cstheme="minorBidi"/>
          <w:lang w:val="pl-PL"/>
        </w:rPr>
      </w:pPr>
      <w:r>
        <w:rPr>
          <w:rFonts w:cstheme="minorBidi"/>
          <w:lang w:val="pl-PL"/>
        </w:rPr>
        <w:tab/>
      </w:r>
      <w:r>
        <w:rPr>
          <w:rFonts w:cstheme="minorBidi"/>
          <w:lang w:val="pl-PL"/>
        </w:rPr>
        <w:tab/>
      </w:r>
      <w:r>
        <w:rPr>
          <w:rFonts w:cstheme="minorBidi"/>
          <w:lang w:val="pl-PL"/>
        </w:rPr>
        <w:tab/>
      </w:r>
      <w:r>
        <w:rPr>
          <w:rFonts w:cstheme="minorBidi"/>
          <w:lang w:val="pl-PL"/>
        </w:rPr>
        <w:tab/>
      </w:r>
      <w:r>
        <w:rPr>
          <w:rFonts w:cstheme="minorBidi"/>
          <w:lang w:val="pl-PL"/>
        </w:rPr>
        <w:tab/>
      </w:r>
      <w:r>
        <w:rPr>
          <w:rFonts w:cstheme="minorBidi"/>
          <w:lang w:val="pl-PL"/>
        </w:rPr>
        <w:tab/>
      </w:r>
      <w:r>
        <w:rPr>
          <w:rFonts w:cstheme="minorBidi"/>
          <w:lang w:val="pl-PL"/>
        </w:rPr>
        <w:tab/>
      </w:r>
      <w:r>
        <w:rPr>
          <w:rFonts w:cstheme="minorBidi"/>
          <w:lang w:val="pl-PL"/>
        </w:rPr>
        <w:tab/>
      </w:r>
    </w:p>
    <w:p w:rsidR="00720CAB" w:rsidRDefault="00720CAB" w:rsidP="004455DD">
      <w:pPr>
        <w:pStyle w:val="Domy9clnie"/>
        <w:ind w:left="5664"/>
        <w:jc w:val="right"/>
        <w:rPr>
          <w:rFonts w:cstheme="minorBidi"/>
          <w:lang w:val="pl-PL"/>
        </w:rPr>
      </w:pPr>
      <w:r>
        <w:rPr>
          <w:rFonts w:cstheme="minorBidi"/>
          <w:lang w:val="pl-PL"/>
        </w:rPr>
        <w:t xml:space="preserve">   Anna Lipkowicz</w:t>
      </w:r>
    </w:p>
    <w:p w:rsidR="00720CAB" w:rsidRPr="00390D82" w:rsidRDefault="00720CAB" w:rsidP="004455DD">
      <w:pPr>
        <w:jc w:val="right"/>
      </w:pPr>
      <w:r>
        <w:rPr>
          <w:rFonts w:cstheme="minorBidi"/>
        </w:rPr>
        <w:t xml:space="preserve">                   </w:t>
      </w:r>
      <w:r>
        <w:rPr>
          <w:rFonts w:cstheme="minorBidi"/>
        </w:rPr>
        <w:tab/>
      </w:r>
      <w:r>
        <w:rPr>
          <w:rFonts w:cstheme="minorBidi"/>
        </w:rPr>
        <w:tab/>
      </w:r>
      <w:r>
        <w:rPr>
          <w:rFonts w:cstheme="minorBidi"/>
        </w:rPr>
        <w:tab/>
      </w:r>
      <w:r>
        <w:rPr>
          <w:rFonts w:cstheme="minorBidi"/>
        </w:rPr>
        <w:tab/>
      </w:r>
      <w:r>
        <w:rPr>
          <w:rFonts w:cstheme="minorBidi"/>
        </w:rPr>
        <w:tab/>
      </w:r>
      <w:r>
        <w:rPr>
          <w:rFonts w:cstheme="minorBidi"/>
        </w:rPr>
        <w:tab/>
      </w:r>
      <w:r>
        <w:rPr>
          <w:rFonts w:cstheme="minorBidi"/>
        </w:rPr>
        <w:tab/>
      </w:r>
      <w:r>
        <w:rPr>
          <w:rFonts w:cstheme="minorBidi"/>
        </w:rPr>
        <w:tab/>
        <w:t xml:space="preserve"> Dyrektor                  </w:t>
      </w:r>
      <w:r w:rsidR="00E232AB">
        <w:rPr>
          <w:rFonts w:cstheme="minorBidi"/>
        </w:rPr>
        <w:t xml:space="preserve">                      </w:t>
      </w:r>
      <w:r w:rsidR="00E232AB">
        <w:rPr>
          <w:rFonts w:cstheme="minorBidi"/>
        </w:rPr>
        <w:tab/>
      </w:r>
      <w:r w:rsidR="00E232AB">
        <w:rPr>
          <w:rFonts w:cstheme="minorBidi"/>
        </w:rPr>
        <w:tab/>
      </w:r>
      <w:r w:rsidR="00E232AB">
        <w:rPr>
          <w:rFonts w:cstheme="minorBidi"/>
        </w:rPr>
        <w:tab/>
      </w:r>
      <w:r w:rsidR="00E232AB">
        <w:rPr>
          <w:rFonts w:cstheme="minorBidi"/>
        </w:rPr>
        <w:tab/>
      </w:r>
      <w:r w:rsidR="00E232AB">
        <w:rPr>
          <w:rFonts w:cstheme="minorBidi"/>
        </w:rPr>
        <w:tab/>
      </w:r>
      <w:r w:rsidR="00E232AB">
        <w:rPr>
          <w:rFonts w:cstheme="minorBidi"/>
        </w:rPr>
        <w:tab/>
      </w:r>
      <w:r w:rsidR="00E232AB">
        <w:rPr>
          <w:rFonts w:cstheme="minorBidi"/>
        </w:rPr>
        <w:tab/>
        <w:t xml:space="preserve">  </w:t>
      </w:r>
      <w:r>
        <w:rPr>
          <w:rFonts w:cstheme="minorBidi"/>
        </w:rPr>
        <w:t xml:space="preserve">   Publicznej Szkoły Podstawowej   nr 1                                                                                                            </w:t>
      </w:r>
      <w:r>
        <w:rPr>
          <w:rFonts w:cstheme="minorBidi"/>
        </w:rPr>
        <w:tab/>
        <w:t xml:space="preserve">  </w:t>
      </w:r>
      <w:r>
        <w:rPr>
          <w:rFonts w:cstheme="minorBidi"/>
        </w:rPr>
        <w:tab/>
      </w:r>
      <w:r>
        <w:rPr>
          <w:rFonts w:cstheme="minorBidi"/>
        </w:rPr>
        <w:tab/>
      </w:r>
      <w:r>
        <w:rPr>
          <w:rFonts w:cstheme="minorBidi"/>
        </w:rPr>
        <w:tab/>
      </w:r>
      <w:r>
        <w:rPr>
          <w:rFonts w:cstheme="minorBidi"/>
        </w:rPr>
        <w:tab/>
      </w:r>
      <w:r>
        <w:rPr>
          <w:rFonts w:cstheme="minorBidi"/>
        </w:rPr>
        <w:tab/>
      </w:r>
      <w:r>
        <w:rPr>
          <w:rFonts w:cstheme="minorBidi"/>
        </w:rPr>
        <w:tab/>
        <w:t xml:space="preserve">        </w:t>
      </w:r>
      <w:r w:rsidR="00390D82">
        <w:rPr>
          <w:rFonts w:cstheme="minorBidi"/>
        </w:rPr>
        <w:t xml:space="preserve">          w Świdwinie          </w:t>
      </w:r>
    </w:p>
    <w:p w:rsidR="00720CAB" w:rsidRDefault="00720CAB" w:rsidP="00720CAB">
      <w:pPr>
        <w:tabs>
          <w:tab w:val="left" w:pos="1788"/>
        </w:tabs>
        <w:ind w:left="720" w:hanging="360"/>
        <w:jc w:val="both"/>
        <w:rPr>
          <w:rFonts w:ascii="Times New Roman" w:hAnsi="Times New Roman" w:cs="Times New Roman"/>
        </w:rPr>
      </w:pPr>
    </w:p>
    <w:p w:rsidR="00720CAB" w:rsidRDefault="00720CAB" w:rsidP="00720CAB">
      <w:pPr>
        <w:tabs>
          <w:tab w:val="left" w:pos="1788"/>
        </w:tabs>
        <w:ind w:left="720" w:hanging="360"/>
        <w:jc w:val="both"/>
        <w:rPr>
          <w:rFonts w:ascii="Times New Roman" w:hAnsi="Times New Roman" w:cs="Times New Roman"/>
        </w:rPr>
      </w:pPr>
    </w:p>
    <w:p w:rsidR="00720CAB" w:rsidRDefault="00720CAB" w:rsidP="00720CAB">
      <w:pPr>
        <w:tabs>
          <w:tab w:val="left" w:pos="1788"/>
        </w:tabs>
        <w:ind w:left="720" w:hanging="360"/>
        <w:jc w:val="both"/>
        <w:rPr>
          <w:rFonts w:ascii="Times New Roman" w:hAnsi="Times New Roman" w:cs="Times New Roman"/>
        </w:rPr>
      </w:pPr>
    </w:p>
    <w:p w:rsidR="00720CAB" w:rsidRDefault="00720CAB" w:rsidP="00720CAB">
      <w:pPr>
        <w:tabs>
          <w:tab w:val="left" w:pos="1788"/>
        </w:tabs>
        <w:ind w:left="720" w:hanging="360"/>
        <w:jc w:val="both"/>
        <w:rPr>
          <w:rFonts w:ascii="Times New Roman" w:hAnsi="Times New Roman" w:cs="Times New Roman"/>
        </w:rPr>
      </w:pPr>
    </w:p>
    <w:p w:rsidR="00720CAB" w:rsidRDefault="00720CAB" w:rsidP="00720CAB">
      <w:pPr>
        <w:tabs>
          <w:tab w:val="left" w:pos="1788"/>
        </w:tabs>
        <w:ind w:left="720" w:hanging="360"/>
        <w:jc w:val="both"/>
        <w:rPr>
          <w:rFonts w:ascii="Times New Roman" w:hAnsi="Times New Roman" w:cs="Times New Roman"/>
        </w:rPr>
      </w:pPr>
    </w:p>
    <w:p w:rsidR="00720CAB" w:rsidRDefault="00720CAB" w:rsidP="0036747E">
      <w:pPr>
        <w:tabs>
          <w:tab w:val="left" w:pos="1788"/>
        </w:tabs>
        <w:jc w:val="both"/>
        <w:rPr>
          <w:rFonts w:ascii="Times New Roman" w:hAnsi="Times New Roman" w:cs="Times New Roman"/>
        </w:rPr>
      </w:pPr>
    </w:p>
    <w:p w:rsidR="00720CAB" w:rsidRDefault="00720CAB" w:rsidP="00947887">
      <w:pPr>
        <w:tabs>
          <w:tab w:val="left" w:pos="1788"/>
        </w:tabs>
        <w:jc w:val="both"/>
        <w:rPr>
          <w:rFonts w:ascii="Times New Roman" w:hAnsi="Times New Roman" w:cs="Times New Roman"/>
        </w:rPr>
      </w:pPr>
    </w:p>
    <w:p w:rsidR="00720CAB" w:rsidRDefault="00720CAB" w:rsidP="00720CAB">
      <w:pPr>
        <w:rPr>
          <w:rFonts w:ascii="Times New Roman" w:hAnsi="Times New Roman" w:cs="Times New Roman"/>
        </w:rPr>
      </w:pPr>
    </w:p>
    <w:p w:rsidR="00720CAB" w:rsidRDefault="00720CAB" w:rsidP="00720CAB">
      <w:pPr>
        <w:rPr>
          <w:rFonts w:ascii="Times New Roman" w:hAnsi="Times New Roman" w:cs="Times New Roman"/>
        </w:rPr>
      </w:pPr>
    </w:p>
    <w:p w:rsidR="00720CAB" w:rsidRDefault="00720CAB" w:rsidP="00720CAB">
      <w:pPr>
        <w:rPr>
          <w:rFonts w:ascii="Times New Roman" w:hAnsi="Times New Roman" w:cs="Times New Roman"/>
        </w:rPr>
      </w:pPr>
    </w:p>
    <w:p w:rsidR="00720CAB" w:rsidRDefault="00720CAB" w:rsidP="00720CAB">
      <w:pPr>
        <w:rPr>
          <w:rFonts w:ascii="Times New Roman" w:hAnsi="Times New Roman" w:cs="Times New Roman"/>
        </w:rPr>
      </w:pPr>
    </w:p>
    <w:p w:rsidR="00720CAB" w:rsidRDefault="00720CAB" w:rsidP="00720CAB">
      <w:pPr>
        <w:rPr>
          <w:rFonts w:ascii="Times New Roman" w:hAnsi="Times New Roman" w:cs="Times New Roman"/>
        </w:rPr>
      </w:pPr>
    </w:p>
    <w:p w:rsidR="00720CAB" w:rsidRDefault="00720CAB" w:rsidP="00720CAB">
      <w:pPr>
        <w:rPr>
          <w:rFonts w:ascii="Times New Roman" w:hAnsi="Times New Roman" w:cs="Times New Roman"/>
        </w:rPr>
      </w:pPr>
    </w:p>
    <w:p w:rsidR="00720CAB" w:rsidRDefault="00720CAB" w:rsidP="00720CAB">
      <w:pPr>
        <w:rPr>
          <w:rFonts w:ascii="Times New Roman" w:hAnsi="Times New Roman" w:cs="Times New Roman"/>
        </w:rPr>
      </w:pPr>
    </w:p>
    <w:p w:rsidR="00720CAB" w:rsidRDefault="00720CAB" w:rsidP="00720CAB">
      <w:pPr>
        <w:rPr>
          <w:rFonts w:ascii="Times New Roman" w:hAnsi="Times New Roman" w:cs="Times New Roman"/>
        </w:rPr>
      </w:pPr>
    </w:p>
    <w:p w:rsidR="00720CAB" w:rsidRDefault="00720CAB" w:rsidP="00720CAB">
      <w:pPr>
        <w:rPr>
          <w:rFonts w:ascii="Times New Roman" w:hAnsi="Times New Roman" w:cs="Times New Roman"/>
        </w:rPr>
      </w:pPr>
    </w:p>
    <w:p w:rsidR="00720CAB" w:rsidRDefault="00720CAB" w:rsidP="00720CAB">
      <w:pPr>
        <w:rPr>
          <w:rFonts w:ascii="Times New Roman" w:hAnsi="Times New Roman" w:cs="Times New Roman"/>
        </w:rPr>
      </w:pPr>
    </w:p>
    <w:p w:rsidR="00720CAB" w:rsidRDefault="00720CAB" w:rsidP="00720CAB">
      <w:pPr>
        <w:rPr>
          <w:rFonts w:ascii="Times New Roman" w:hAnsi="Times New Roman" w:cs="Times New Roman"/>
        </w:rPr>
      </w:pPr>
    </w:p>
    <w:p w:rsidR="00720CAB" w:rsidRDefault="00720CAB" w:rsidP="00720CAB">
      <w:pPr>
        <w:rPr>
          <w:rFonts w:ascii="Times New Roman" w:hAnsi="Times New Roman" w:cs="Times New Roman"/>
        </w:rPr>
      </w:pPr>
    </w:p>
    <w:p w:rsidR="00720CAB" w:rsidRDefault="00720CAB" w:rsidP="00720CAB">
      <w:pPr>
        <w:rPr>
          <w:rFonts w:ascii="Times New Roman" w:hAnsi="Times New Roman" w:cs="Times New Roman"/>
        </w:rPr>
      </w:pPr>
    </w:p>
    <w:p w:rsidR="00720CAB" w:rsidRDefault="00720CAB" w:rsidP="00720CAB">
      <w:pPr>
        <w:rPr>
          <w:rFonts w:ascii="Times New Roman" w:hAnsi="Times New Roman" w:cs="Times New Roman"/>
        </w:rPr>
      </w:pPr>
    </w:p>
    <w:p w:rsidR="00720CAB" w:rsidRDefault="00720CAB" w:rsidP="00720CAB">
      <w:pPr>
        <w:rPr>
          <w:rFonts w:ascii="Times New Roman" w:hAnsi="Times New Roman" w:cs="Times New Roman"/>
        </w:rPr>
      </w:pPr>
    </w:p>
    <w:p w:rsidR="00720CAB" w:rsidRDefault="00720CAB" w:rsidP="00720CAB">
      <w:pPr>
        <w:rPr>
          <w:rFonts w:ascii="Times New Roman" w:hAnsi="Times New Roman" w:cs="Times New Roman"/>
        </w:rPr>
      </w:pPr>
    </w:p>
    <w:p w:rsidR="00720CAB" w:rsidRDefault="00720CAB" w:rsidP="00720CAB">
      <w:pPr>
        <w:rPr>
          <w:rFonts w:ascii="Times New Roman" w:hAnsi="Times New Roman" w:cs="Times New Roman"/>
        </w:rPr>
      </w:pPr>
    </w:p>
    <w:p w:rsidR="00720CAB" w:rsidRDefault="00720CAB" w:rsidP="00720CAB">
      <w:pPr>
        <w:rPr>
          <w:rFonts w:ascii="Times New Roman" w:hAnsi="Times New Roman" w:cs="Times New Roman"/>
        </w:rPr>
      </w:pPr>
    </w:p>
    <w:p w:rsidR="00720CAB" w:rsidRDefault="00720CAB" w:rsidP="00720CAB">
      <w:pPr>
        <w:rPr>
          <w:rFonts w:ascii="Times New Roman" w:hAnsi="Times New Roman" w:cs="Times New Roman"/>
        </w:rPr>
      </w:pPr>
    </w:p>
    <w:p w:rsidR="00720CAB" w:rsidRDefault="00720CAB" w:rsidP="00720CAB">
      <w:pPr>
        <w:rPr>
          <w:rFonts w:ascii="Times New Roman" w:hAnsi="Times New Roman" w:cs="Times New Roman"/>
        </w:rPr>
      </w:pPr>
    </w:p>
    <w:p w:rsidR="00720CAB" w:rsidRDefault="00720CAB" w:rsidP="00720CAB">
      <w:pPr>
        <w:rPr>
          <w:rFonts w:ascii="Times New Roman" w:hAnsi="Times New Roman" w:cs="Times New Roman"/>
        </w:rPr>
      </w:pPr>
    </w:p>
    <w:p w:rsidR="00720CAB" w:rsidRDefault="00720CAB" w:rsidP="00720CAB">
      <w:pPr>
        <w:rPr>
          <w:rFonts w:ascii="Times New Roman" w:hAnsi="Times New Roman" w:cs="Times New Roman"/>
        </w:rPr>
      </w:pPr>
    </w:p>
    <w:p w:rsidR="00720CAB" w:rsidRDefault="00720CAB" w:rsidP="00720CAB">
      <w:pPr>
        <w:rPr>
          <w:rFonts w:ascii="Times New Roman" w:hAnsi="Times New Roman" w:cs="Times New Roman"/>
        </w:rPr>
      </w:pPr>
    </w:p>
    <w:p w:rsidR="00720CAB" w:rsidRDefault="00720CAB" w:rsidP="00720CAB">
      <w:pPr>
        <w:rPr>
          <w:rFonts w:ascii="Times New Roman" w:hAnsi="Times New Roman" w:cs="Times New Roman"/>
        </w:rPr>
      </w:pPr>
    </w:p>
    <w:p w:rsidR="00720CAB" w:rsidRDefault="00720CAB" w:rsidP="00720CAB">
      <w:pPr>
        <w:rPr>
          <w:rFonts w:ascii="Times New Roman" w:hAnsi="Times New Roman" w:cs="Times New Roman"/>
        </w:rPr>
      </w:pPr>
    </w:p>
    <w:p w:rsidR="00720CAB" w:rsidRDefault="00720CAB" w:rsidP="00720CAB">
      <w:pPr>
        <w:rPr>
          <w:rFonts w:ascii="Times New Roman" w:hAnsi="Times New Roman" w:cs="Times New Roman"/>
        </w:rPr>
      </w:pPr>
    </w:p>
    <w:p w:rsidR="00720CAB" w:rsidRDefault="00720CAB" w:rsidP="00720CAB">
      <w:pPr>
        <w:rPr>
          <w:rFonts w:ascii="Times New Roman" w:hAnsi="Times New Roman" w:cs="Times New Roman"/>
        </w:rPr>
      </w:pPr>
    </w:p>
    <w:p w:rsidR="00720CAB" w:rsidRDefault="00720CAB" w:rsidP="00720CAB">
      <w:pPr>
        <w:pStyle w:val="Domy9clnie"/>
        <w:rPr>
          <w:rFonts w:cstheme="minorBidi"/>
          <w:lang w:val="pl-PL"/>
        </w:rPr>
      </w:pPr>
    </w:p>
    <w:p w:rsidR="00720CAB" w:rsidRDefault="00720CAB" w:rsidP="00720CAB">
      <w:pPr>
        <w:pStyle w:val="Domy9clnie"/>
        <w:rPr>
          <w:rFonts w:cstheme="minorBidi"/>
          <w:lang w:val="pl-PL"/>
        </w:rPr>
      </w:pPr>
      <w:r>
        <w:rPr>
          <w:rFonts w:cstheme="minorBidi"/>
          <w:lang w:val="pl-PL"/>
        </w:rPr>
        <w:tab/>
      </w:r>
      <w:r>
        <w:rPr>
          <w:rFonts w:cstheme="minorBidi"/>
          <w:lang w:val="pl-PL"/>
        </w:rPr>
        <w:tab/>
      </w:r>
      <w:r>
        <w:rPr>
          <w:rFonts w:cstheme="minorBidi"/>
          <w:lang w:val="pl-PL"/>
        </w:rPr>
        <w:tab/>
      </w:r>
      <w:r>
        <w:rPr>
          <w:rFonts w:cstheme="minorBidi"/>
          <w:lang w:val="pl-PL"/>
        </w:rPr>
        <w:tab/>
      </w:r>
      <w:r>
        <w:rPr>
          <w:rFonts w:cstheme="minorBidi"/>
          <w:lang w:val="pl-PL"/>
        </w:rPr>
        <w:tab/>
      </w:r>
      <w:r>
        <w:rPr>
          <w:rFonts w:cstheme="minorBidi"/>
          <w:lang w:val="pl-PL"/>
        </w:rPr>
        <w:tab/>
      </w:r>
      <w:r>
        <w:rPr>
          <w:rFonts w:cstheme="minorBidi"/>
          <w:lang w:val="pl-PL"/>
        </w:rPr>
        <w:tab/>
      </w:r>
      <w:r>
        <w:rPr>
          <w:rFonts w:cstheme="minorBidi"/>
          <w:lang w:val="pl-PL"/>
        </w:rPr>
        <w:tab/>
      </w:r>
    </w:p>
    <w:p w:rsidR="00720CAB" w:rsidRDefault="00720CAB" w:rsidP="00720CAB">
      <w:r>
        <w:rPr>
          <w:rFonts w:cstheme="minorBidi"/>
        </w:rPr>
        <w:tab/>
      </w:r>
      <w:r>
        <w:rPr>
          <w:rFonts w:cstheme="minorBidi"/>
        </w:rPr>
        <w:tab/>
      </w:r>
      <w:r>
        <w:rPr>
          <w:rFonts w:cstheme="minorBidi"/>
        </w:rPr>
        <w:tab/>
      </w:r>
      <w:r>
        <w:rPr>
          <w:rFonts w:cstheme="minorBidi"/>
        </w:rPr>
        <w:tab/>
      </w:r>
      <w:r>
        <w:rPr>
          <w:rFonts w:cstheme="minorBidi"/>
        </w:rPr>
        <w:tab/>
      </w:r>
      <w:r>
        <w:rPr>
          <w:rFonts w:cstheme="minorBidi"/>
        </w:rPr>
        <w:tab/>
      </w:r>
      <w:r>
        <w:rPr>
          <w:rFonts w:cstheme="minorBidi"/>
        </w:rPr>
        <w:tab/>
      </w:r>
    </w:p>
    <w:p w:rsidR="00720CAB" w:rsidRDefault="00720CAB" w:rsidP="00720CAB"/>
    <w:p w:rsidR="00720CAB" w:rsidRDefault="00720CAB" w:rsidP="00720CAB"/>
    <w:p w:rsidR="00720CAB" w:rsidRDefault="00720CAB" w:rsidP="00720CAB"/>
    <w:p w:rsidR="003653BB" w:rsidRDefault="003653BB">
      <w:bookmarkStart w:id="0" w:name="_GoBack"/>
      <w:bookmarkEnd w:id="0"/>
    </w:p>
    <w:sectPr w:rsidR="00365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B841BE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-72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CAB"/>
    <w:rsid w:val="002672E5"/>
    <w:rsid w:val="002C5AE1"/>
    <w:rsid w:val="00333E33"/>
    <w:rsid w:val="003653BB"/>
    <w:rsid w:val="0036747E"/>
    <w:rsid w:val="00390D82"/>
    <w:rsid w:val="004455DD"/>
    <w:rsid w:val="00445600"/>
    <w:rsid w:val="006658D4"/>
    <w:rsid w:val="00720CAB"/>
    <w:rsid w:val="007C6DF0"/>
    <w:rsid w:val="00851791"/>
    <w:rsid w:val="008B12F0"/>
    <w:rsid w:val="00947887"/>
    <w:rsid w:val="00B37265"/>
    <w:rsid w:val="00B734E3"/>
    <w:rsid w:val="00CA46AE"/>
    <w:rsid w:val="00E2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0CAB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720CAB"/>
    <w:rPr>
      <w:color w:val="000080"/>
      <w:u w:val="single"/>
    </w:rPr>
  </w:style>
  <w:style w:type="paragraph" w:customStyle="1" w:styleId="Default">
    <w:name w:val="Default"/>
    <w:rsid w:val="00720CAB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color w:val="000000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720CAB"/>
    <w:pPr>
      <w:widowControl w:val="0"/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Domy9clnie">
    <w:name w:val="Domyś9clnie"/>
    <w:uiPriority w:val="99"/>
    <w:rsid w:val="00720CA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kern w:val="2"/>
      <w:sz w:val="24"/>
      <w:szCs w:val="24"/>
      <w:lang w:val="en-US" w:eastAsia="pl-PL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E33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E33"/>
    <w:rPr>
      <w:rFonts w:ascii="Tahoma" w:eastAsia="Lucida Sans Unicode" w:hAnsi="Tahoma" w:cs="Mangal"/>
      <w:kern w:val="2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0CAB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720CAB"/>
    <w:rPr>
      <w:color w:val="000080"/>
      <w:u w:val="single"/>
    </w:rPr>
  </w:style>
  <w:style w:type="paragraph" w:customStyle="1" w:styleId="Default">
    <w:name w:val="Default"/>
    <w:rsid w:val="00720CAB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color w:val="000000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720CAB"/>
    <w:pPr>
      <w:widowControl w:val="0"/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Domy9clnie">
    <w:name w:val="Domyś9clnie"/>
    <w:uiPriority w:val="99"/>
    <w:rsid w:val="00720CA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kern w:val="2"/>
      <w:sz w:val="24"/>
      <w:szCs w:val="24"/>
      <w:lang w:val="en-US" w:eastAsia="pl-PL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E33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E33"/>
    <w:rPr>
      <w:rFonts w:ascii="Tahoma" w:eastAsia="Lucida Sans Unicode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9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1swidwin.edupage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9</Pages>
  <Words>2361</Words>
  <Characters>14166</Characters>
  <Application>Microsoft Office Word</Application>
  <DocSecurity>0</DocSecurity>
  <Lines>118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sp1</cp:lastModifiedBy>
  <cp:revision>11</cp:revision>
  <cp:lastPrinted>2024-02-09T11:27:00Z</cp:lastPrinted>
  <dcterms:created xsi:type="dcterms:W3CDTF">2024-01-23T11:39:00Z</dcterms:created>
  <dcterms:modified xsi:type="dcterms:W3CDTF">2026-02-06T07:58:00Z</dcterms:modified>
</cp:coreProperties>
</file>