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6616D" w:rsidRDefault="00000000">
      <w:pPr>
        <w:pStyle w:val="Nagwek3"/>
        <w:jc w:val="center"/>
      </w:pPr>
      <w:bookmarkStart w:id="0" w:name="_p3050jv2c6hn" w:colFirst="0" w:colLast="0"/>
      <w:bookmarkEnd w:id="0"/>
      <w:r>
        <w:t>REGULAMIN REKRUTACJI UCZESTNIKÓW PROJEKTU</w:t>
      </w:r>
    </w:p>
    <w:p w14:paraId="00000002" w14:textId="77777777" w:rsidR="00E6616D" w:rsidRDefault="00000000">
      <w:pPr>
        <w:pStyle w:val="Nagwek3"/>
        <w:jc w:val="center"/>
      </w:pPr>
      <w:bookmarkStart w:id="1" w:name="_1p6uajmhho2r" w:colFirst="0" w:colLast="0"/>
      <w:bookmarkEnd w:id="1"/>
      <w:r>
        <w:t>„RAZEM W EUROPIE” REALIZOWANEGO</w:t>
      </w:r>
    </w:p>
    <w:p w14:paraId="00000003" w14:textId="77777777" w:rsidR="00E6616D" w:rsidRDefault="00000000">
      <w:pPr>
        <w:pStyle w:val="Nagwek3"/>
        <w:jc w:val="center"/>
      </w:pPr>
      <w:bookmarkStart w:id="2" w:name="_24p4cwvp49t" w:colFirst="0" w:colLast="0"/>
      <w:bookmarkEnd w:id="2"/>
      <w:r>
        <w:t>W SZKOLE PODSTAWOWEJ NR 1 IM. ORŁA BIAŁEGO</w:t>
      </w:r>
    </w:p>
    <w:p w14:paraId="00000004" w14:textId="77777777" w:rsidR="00E6616D" w:rsidRDefault="00000000">
      <w:pPr>
        <w:pStyle w:val="Nagwek3"/>
        <w:jc w:val="center"/>
      </w:pPr>
      <w:bookmarkStart w:id="3" w:name="_b9zb52koqbq5" w:colFirst="0" w:colLast="0"/>
      <w:bookmarkEnd w:id="3"/>
      <w:r>
        <w:t>W RAMACH AKCJI KA122-SCH MOBILNOŚĆ KADRY EDUKACJI SZKOLNEJ PROGRAMU ERASMUS+</w:t>
      </w:r>
    </w:p>
    <w:p w14:paraId="00000005" w14:textId="77777777" w:rsidR="00E6616D" w:rsidRDefault="00000000">
      <w:pPr>
        <w:pStyle w:val="Nagwek3"/>
        <w:jc w:val="center"/>
      </w:pPr>
      <w:bookmarkStart w:id="4" w:name="_l74loegzott" w:colFirst="0" w:colLast="0"/>
      <w:bookmarkEnd w:id="4"/>
      <w:r>
        <w:t> </w:t>
      </w:r>
    </w:p>
    <w:p w14:paraId="00000006" w14:textId="77777777" w:rsidR="00E6616D" w:rsidRDefault="00000000">
      <w:r>
        <w:t> </w:t>
      </w:r>
    </w:p>
    <w:p w14:paraId="00000007" w14:textId="77777777" w:rsidR="00E6616D" w:rsidRDefault="00000000">
      <w:r>
        <w:t>§ 1. POSTANOWIENIA OGÓLNE</w:t>
      </w:r>
    </w:p>
    <w:p w14:paraId="00000008" w14:textId="77777777" w:rsidR="00E6616D" w:rsidRDefault="00000000">
      <w:pPr>
        <w:numPr>
          <w:ilvl w:val="0"/>
          <w:numId w:val="5"/>
        </w:numPr>
      </w:pPr>
      <w:r>
        <w:t>Regulamin określa zasady rekrutacji uczestników do projektu „Razem w Europie”.</w:t>
      </w:r>
    </w:p>
    <w:p w14:paraId="00000009" w14:textId="77777777" w:rsidR="00E6616D" w:rsidRDefault="00000000">
      <w:pPr>
        <w:numPr>
          <w:ilvl w:val="0"/>
          <w:numId w:val="5"/>
        </w:numPr>
      </w:pPr>
      <w:r>
        <w:t>Regulamin oraz dokumenty rekrutacyjne dostępne są u Dyrekcji Szkoły Podstawowej nr 1 w Świdwinie oraz koordynatora projektu pani Małgorzaty Ziółkowskiej</w:t>
      </w:r>
    </w:p>
    <w:p w14:paraId="0000000A" w14:textId="77777777" w:rsidR="00E6616D" w:rsidRDefault="00000000">
      <w:r>
        <w:t> § 2. INFORMACJE O PROJEKCIE</w:t>
      </w:r>
    </w:p>
    <w:p w14:paraId="0000000B" w14:textId="77777777" w:rsidR="00E6616D" w:rsidRDefault="00000000">
      <w:pPr>
        <w:numPr>
          <w:ilvl w:val="0"/>
          <w:numId w:val="6"/>
        </w:numPr>
      </w:pPr>
      <w:r>
        <w:t>Projekt Erasmus+ numer 2024-1-PL01-KA122-SCH-000196614 „Razem w Europie” jest realizowany w Szkole Podstawowej nr 1 im. Orła Białego w terminie od 01.09.2024 do 28.02.2026</w:t>
      </w:r>
    </w:p>
    <w:p w14:paraId="0000000C" w14:textId="77777777" w:rsidR="00E6616D" w:rsidRDefault="00000000">
      <w:pPr>
        <w:numPr>
          <w:ilvl w:val="0"/>
          <w:numId w:val="6"/>
        </w:numPr>
      </w:pPr>
      <w:r>
        <w:t>Projekt realizowany jest przy wsparciu finansowym Unii Europejskiej w ramach akcji KA122-SCH- Mobilność Kadry Edukacji Szkolnej programu Erasmus+.</w:t>
      </w:r>
    </w:p>
    <w:p w14:paraId="0000000D" w14:textId="77777777" w:rsidR="00E6616D" w:rsidRDefault="00000000">
      <w:pPr>
        <w:numPr>
          <w:ilvl w:val="0"/>
          <w:numId w:val="6"/>
        </w:numPr>
      </w:pPr>
      <w:r>
        <w:t xml:space="preserve">Projekt zakłada 13 mobilności obejmujących udział w kursach językowych. </w:t>
      </w:r>
    </w:p>
    <w:p w14:paraId="0000000E" w14:textId="77777777" w:rsidR="00E6616D" w:rsidRDefault="00000000">
      <w:pPr>
        <w:numPr>
          <w:ilvl w:val="0"/>
          <w:numId w:val="6"/>
        </w:numPr>
      </w:pPr>
      <w:r>
        <w:t>Uczestnicy zostaną objęci przygotowaniem kulturowym oraz językowym (15h języka angielskiego).</w:t>
      </w:r>
    </w:p>
    <w:p w14:paraId="0000000F" w14:textId="77777777" w:rsidR="00E6616D" w:rsidRDefault="00000000">
      <w:pPr>
        <w:numPr>
          <w:ilvl w:val="0"/>
          <w:numId w:val="6"/>
        </w:numPr>
      </w:pPr>
      <w:r>
        <w:t>Językiem projektu jest język polski, natomiast językiem komunikacji język polski oraz język angielski.</w:t>
      </w:r>
    </w:p>
    <w:p w14:paraId="00000010" w14:textId="77777777" w:rsidR="00E6616D" w:rsidRDefault="00000000">
      <w:pPr>
        <w:numPr>
          <w:ilvl w:val="0"/>
          <w:numId w:val="6"/>
        </w:numPr>
      </w:pPr>
      <w:r>
        <w:t>Projekt skierowany jest do nauczycieli Szkoły Podstawowej nr 1 im. Orła Białego w Świdwinie zainteresowanych doskonaleniem swojego warsztatu pracy w międzynarodowym gronie.</w:t>
      </w:r>
    </w:p>
    <w:p w14:paraId="00000011" w14:textId="77777777" w:rsidR="00E6616D" w:rsidRDefault="00000000">
      <w:pPr>
        <w:numPr>
          <w:ilvl w:val="0"/>
          <w:numId w:val="6"/>
        </w:numPr>
      </w:pPr>
      <w:r>
        <w:t>Udział w projekcie jest bezpłatny.</w:t>
      </w:r>
    </w:p>
    <w:p w14:paraId="00000012" w14:textId="77777777" w:rsidR="00E6616D" w:rsidRDefault="00000000">
      <w:r>
        <w:t>§ 3. CELE PROJEKTU</w:t>
      </w:r>
    </w:p>
    <w:p w14:paraId="00000013" w14:textId="77777777" w:rsidR="00E6616D" w:rsidRDefault="00000000">
      <w:r>
        <w:t>Głównym celem projektu jest polepszenie jakości pracy szkoły i nadanie jej wymiaru europejskiego, poprzez zdobycie nowych kwalifikacji przez reprezentantów grona pedagogicznego oraz kadrę zarządzającą, dzięki udziałowi w mobilnościach zagranicznych.</w:t>
      </w:r>
    </w:p>
    <w:p w14:paraId="00000014" w14:textId="77777777" w:rsidR="00E6616D" w:rsidRDefault="00000000">
      <w:r>
        <w:t xml:space="preserve">W odniesieniu do zdiagnozowanych obszarów, wymagających poprawienia, opracowano szczegółowy plan działań, pozwalających na doskonalenie zawodowe 13 nauczycieli szkoły, którzy po odbyciu 13 mobilności, podzielą się nowo zdobytymi umiejętnościami </w:t>
      </w:r>
      <w:r>
        <w:br/>
        <w:t>i doświadczeniem z pozostałymi pracownikami szkoły, a także wdrożą je w proces nauczania</w:t>
      </w:r>
      <w:r>
        <w:br/>
        <w:t xml:space="preserve"> i życie szkoły.</w:t>
      </w:r>
    </w:p>
    <w:p w14:paraId="00000015" w14:textId="77777777" w:rsidR="00E6616D" w:rsidRDefault="00000000">
      <w:r>
        <w:lastRenderedPageBreak/>
        <w:t xml:space="preserve">Szkolenie w zakresie stosowania nowoczesnej metody zintegrowanego nauczania języka i przedmiotu (CLIL), przyczyni się do innowacyjnego podejścia w nauczaniu przedmiotów ścisłych, poprawienia </w:t>
      </w:r>
      <w:proofErr w:type="gramStart"/>
      <w:r>
        <w:t>wyników,  a</w:t>
      </w:r>
      <w:proofErr w:type="gramEnd"/>
      <w:r>
        <w:t xml:space="preserve"> w konsekwencji wyższych wyników egzaminów zewnętrznych. </w:t>
      </w:r>
    </w:p>
    <w:p w14:paraId="00000016" w14:textId="77777777" w:rsidR="00E6616D" w:rsidRDefault="00E6616D"/>
    <w:p w14:paraId="00000017" w14:textId="77777777" w:rsidR="00E6616D" w:rsidRDefault="00000000">
      <w:r>
        <w:t xml:space="preserve">Udział grupy nauczycieli w kursie </w:t>
      </w:r>
      <w:proofErr w:type="gramStart"/>
      <w:r>
        <w:t>językowym ,</w:t>
      </w:r>
      <w:proofErr w:type="gramEnd"/>
      <w:r>
        <w:t xml:space="preserve"> umożliwi podniesienie ich kompetencji językowych, a przez to przełamanie barier, własny rozwój i wzrost motywacji do korzystania </w:t>
      </w:r>
      <w:r>
        <w:br/>
        <w:t xml:space="preserve">z zagranicznych form kształcenia. Ułatwi nawiązywanie kontaktów i organizację projektów międzynarodowych. </w:t>
      </w:r>
    </w:p>
    <w:p w14:paraId="00000018" w14:textId="77777777" w:rsidR="00E6616D" w:rsidRDefault="00E6616D"/>
    <w:p w14:paraId="00000019" w14:textId="77777777" w:rsidR="00E6616D" w:rsidRDefault="00000000">
      <w:r>
        <w:t>Udział w projekcie istotnie wpłynie na nauczycieli, uczniów oraz wizerunek PSP 1</w:t>
      </w:r>
      <w:r>
        <w:br/>
        <w:t>w Świdwinie. Przyczyni się do podniesienia jakości kształcenia oraz zarządzania. Kadra nauczycielska nabędzie nowe umiejętności niezbędne do innowacyjnego nauczania, podniesie swoją znajomość języka, a kontakty międzynarodowe sprawią, że szkoła nabierze europejskiego charakteru. Dzięki zrealizowanym działaniom, spodziewamy się wzrostu prestiżu szkoły w środowisku lokalnym oraz zaistnienie na arenie międzynarodowej. </w:t>
      </w:r>
    </w:p>
    <w:p w14:paraId="0000001A" w14:textId="77777777" w:rsidR="00E6616D" w:rsidRDefault="00000000">
      <w:r>
        <w:t> </w:t>
      </w:r>
    </w:p>
    <w:p w14:paraId="0000001B" w14:textId="77777777" w:rsidR="00E6616D" w:rsidRDefault="00000000">
      <w:r>
        <w:t> § 4. ZESPÓŁ REKRUTACYJNY</w:t>
      </w:r>
    </w:p>
    <w:p w14:paraId="0000001C" w14:textId="77777777" w:rsidR="00E6616D" w:rsidRDefault="00000000">
      <w:r>
        <w:t>Dyrektor szkoły powołuje zespół rekrutacyjny. Do zadań zespołu należy zrekrutowanie uczestników, optymalnie odpowiadających adekwatności mobilności, podejmowanych dla potrzeb poprawy jakości pracy szkoły.</w:t>
      </w:r>
    </w:p>
    <w:p w14:paraId="0000001D" w14:textId="77777777" w:rsidR="00E6616D" w:rsidRDefault="00000000">
      <w:r>
        <w:t>Opracowano kryteria sprawiedliwej, zgodnej z zasadą równości szans rekrutacji oraz przejrzystą i spójną procedurę wyboru.</w:t>
      </w:r>
    </w:p>
    <w:p w14:paraId="0000001E" w14:textId="77777777" w:rsidR="00E6616D" w:rsidRDefault="00000000">
      <w:r>
        <w:t> </w:t>
      </w:r>
    </w:p>
    <w:p w14:paraId="0000001F" w14:textId="77777777" w:rsidR="00E6616D" w:rsidRDefault="00000000">
      <w:r>
        <w:t>§ 5. ZASADY REKRUTACJI</w:t>
      </w:r>
    </w:p>
    <w:p w14:paraId="00000020" w14:textId="77777777" w:rsidR="00E6616D" w:rsidRDefault="00000000">
      <w:r>
        <w:t xml:space="preserve">W celu zapewnienia równego dostępu do informacji o projekcie oraz zachowania zasad sprawiedliwej rekrutacji wobec wszystkich zainteresowanych projektem nauczycieli Szkoły Podstawowej nr </w:t>
      </w:r>
      <w:proofErr w:type="gramStart"/>
      <w:r>
        <w:t>1  w</w:t>
      </w:r>
      <w:proofErr w:type="gramEnd"/>
      <w:r>
        <w:t xml:space="preserve"> Świdwinie  podjęte zostaną następujące działania:</w:t>
      </w:r>
    </w:p>
    <w:p w14:paraId="00000021" w14:textId="77777777" w:rsidR="00E6616D" w:rsidRDefault="00E6616D"/>
    <w:p w14:paraId="00000022" w14:textId="77777777" w:rsidR="00E6616D" w:rsidRDefault="00000000">
      <w:pPr>
        <w:numPr>
          <w:ilvl w:val="0"/>
          <w:numId w:val="2"/>
        </w:numPr>
      </w:pPr>
      <w:r>
        <w:t>Zamieszczenie informacji o prowadzonej rekrutacji oraz regulaminu uczestnictwa na</w:t>
      </w:r>
    </w:p>
    <w:p w14:paraId="00000023" w14:textId="77777777" w:rsidR="00E6616D" w:rsidRDefault="00000000">
      <w:pPr>
        <w:numPr>
          <w:ilvl w:val="0"/>
          <w:numId w:val="2"/>
        </w:numPr>
      </w:pPr>
      <w:r>
        <w:t xml:space="preserve"> tablicy ogłoszeń w pokoju nauczycielskim oraz w zakładce programu Erasmus+ </w:t>
      </w:r>
      <w:r>
        <w:br/>
        <w:t>na szkolnej stronie internetowej oraz na dzienniku elektronicznym, VULCAN</w:t>
      </w:r>
    </w:p>
    <w:p w14:paraId="00000024" w14:textId="77777777" w:rsidR="00E6616D" w:rsidRDefault="00000000">
      <w:pPr>
        <w:numPr>
          <w:ilvl w:val="0"/>
          <w:numId w:val="2"/>
        </w:numPr>
      </w:pPr>
      <w:r>
        <w:t xml:space="preserve">Zgodnie z przyznanym dofinansowaniem w mobilnościach udział weźmie 13 nauczycieli ze szkoły. </w:t>
      </w:r>
    </w:p>
    <w:p w14:paraId="00000025" w14:textId="77777777" w:rsidR="00E6616D" w:rsidRDefault="00000000">
      <w:pPr>
        <w:numPr>
          <w:ilvl w:val="0"/>
          <w:numId w:val="2"/>
        </w:numPr>
      </w:pPr>
      <w:r>
        <w:t xml:space="preserve">W przygotowaniach językowo – kulturowych przed wyjazdem uczestników oraz </w:t>
      </w:r>
      <w:r>
        <w:br/>
        <w:t xml:space="preserve">w lekcjach otwartych i prezentacjach innowacyjnych metod nauczania, które uczestnicy mobilności zorganizują po powrocie, mogą wziąć udział wszyscy nauczyciele Szkoły Podstawowej nr </w:t>
      </w:r>
      <w:proofErr w:type="gramStart"/>
      <w:r>
        <w:t>1  w</w:t>
      </w:r>
      <w:proofErr w:type="gramEnd"/>
      <w:r>
        <w:t xml:space="preserve"> Świdwinie.</w:t>
      </w:r>
    </w:p>
    <w:p w14:paraId="00000026" w14:textId="77777777" w:rsidR="00E6616D" w:rsidRDefault="00000000">
      <w:pPr>
        <w:numPr>
          <w:ilvl w:val="0"/>
          <w:numId w:val="2"/>
        </w:numPr>
      </w:pPr>
      <w:r>
        <w:t>Rekrutacja do projektu trwa od 02.10.2023 r. do 23.10.2023 r.</w:t>
      </w:r>
    </w:p>
    <w:p w14:paraId="00000027" w14:textId="77777777" w:rsidR="00E6616D" w:rsidRDefault="00000000">
      <w:pPr>
        <w:numPr>
          <w:ilvl w:val="0"/>
          <w:numId w:val="2"/>
        </w:numPr>
      </w:pPr>
      <w:r>
        <w:t xml:space="preserve">Nauczyciele zainteresowani udziałem w projekcie przedłożą do koordynatora projektu wypełniony </w:t>
      </w:r>
      <w:proofErr w:type="gramStart"/>
      <w:r>
        <w:t>formularz  (</w:t>
      </w:r>
      <w:proofErr w:type="gramEnd"/>
      <w:r>
        <w:t xml:space="preserve">załącznik nr 1 do regulaminu). Ostateczny termin złożenia ankiety </w:t>
      </w:r>
      <w:r>
        <w:lastRenderedPageBreak/>
        <w:t>upływa z dniem 18.10.2023 r. Kandydaci, których ankiety będą najwyżej ocenione, przystąpią do testu językowego przewidzianego na dzień 19.10.2023 r.</w:t>
      </w:r>
    </w:p>
    <w:p w14:paraId="00000028" w14:textId="77777777" w:rsidR="00E6616D" w:rsidRDefault="00000000">
      <w:pPr>
        <w:numPr>
          <w:ilvl w:val="0"/>
          <w:numId w:val="2"/>
        </w:numPr>
      </w:pPr>
      <w:r>
        <w:t>Kryteria brane pod uwagę przy rekrutacji nauczycieli do udziału w projekcie:</w:t>
      </w:r>
    </w:p>
    <w:p w14:paraId="00000029" w14:textId="77777777" w:rsidR="00E6616D" w:rsidRDefault="00E6616D"/>
    <w:p w14:paraId="0000002A" w14:textId="77777777" w:rsidR="00E6616D" w:rsidRDefault="00000000">
      <w:r>
        <w:t>5.1. kwalifikacje zawodowe nauczyciela odpowiadające specyfikacji mobilności,</w:t>
      </w:r>
    </w:p>
    <w:p w14:paraId="0000002B" w14:textId="77777777" w:rsidR="00E6616D" w:rsidRDefault="00000000">
      <w:r>
        <w:t>5.2. motywacja nauczyciela do wzięcia udziału w mobilności,</w:t>
      </w:r>
    </w:p>
    <w:p w14:paraId="0000002C" w14:textId="77777777" w:rsidR="00E6616D" w:rsidRDefault="00000000">
      <w:r>
        <w:t>5.3. gotowość do udziału w działaniach na wszystkich etapach trwania projektu</w:t>
      </w:r>
      <w:r>
        <w:br/>
        <w:t xml:space="preserve">    </w:t>
      </w:r>
      <w:proofErr w:type="gramStart"/>
      <w:r>
        <w:t xml:space="preserve">   (</w:t>
      </w:r>
      <w:proofErr w:type="gramEnd"/>
      <w:r>
        <w:t>przygotowanie, mobilność, wdrożenie i upowszechnienie rezultatów),</w:t>
      </w:r>
    </w:p>
    <w:p w14:paraId="0000002D" w14:textId="77777777" w:rsidR="00E6616D" w:rsidRDefault="00000000">
      <w:r>
        <w:t xml:space="preserve">5.4. stopień znajomości języka angielskiego, w oparciu o wyniki testu kwalifikacyjnego </w:t>
      </w:r>
      <w:r>
        <w:br/>
        <w:t xml:space="preserve">z języka angielskiego – poziom A1. </w:t>
      </w:r>
    </w:p>
    <w:p w14:paraId="0000002E" w14:textId="77777777" w:rsidR="00E6616D" w:rsidRDefault="00000000">
      <w:r>
        <w:t>5.5. spełnione kryteria formalne kandydata wynikające z zasad programu Erasmus+.</w:t>
      </w:r>
    </w:p>
    <w:p w14:paraId="0000002F" w14:textId="77777777" w:rsidR="00E6616D" w:rsidRDefault="00000000">
      <w:r>
        <w:t>5.6. dotychczasowe zaangażowanie w opracowanie projektu oraz w działania z nim związane - część nauczycieli była zaangażowana w działania związane z projektem już od momentu powstawania wniosku aplikacyjnego, dlatego też, będzie to dodatkowym atutem w procesie rekrutacji.</w:t>
      </w:r>
    </w:p>
    <w:p w14:paraId="00000030" w14:textId="77777777" w:rsidR="00E6616D" w:rsidRDefault="00000000">
      <w:r>
        <w:t>Zadeklarowanie uczestniczenia w projekcie zobowiązuje nauczyciela do aktywnego podejmowania działań projektowych przez cały okres jego realizacji!</w:t>
      </w:r>
    </w:p>
    <w:p w14:paraId="00000031" w14:textId="77777777" w:rsidR="00E6616D" w:rsidRDefault="00000000">
      <w:r>
        <w:t> </w:t>
      </w:r>
    </w:p>
    <w:p w14:paraId="00000032" w14:textId="77777777" w:rsidR="00E6616D" w:rsidRDefault="00000000">
      <w:r>
        <w:t> § 6. PRZEBIEG REKRUTACJI</w:t>
      </w:r>
    </w:p>
    <w:p w14:paraId="00000033" w14:textId="77777777" w:rsidR="00E6616D" w:rsidRDefault="00000000">
      <w:r>
        <w:t>Rekrutacja do projektu przebiegać będzie dwuetapowo:</w:t>
      </w:r>
    </w:p>
    <w:p w14:paraId="00000034" w14:textId="1901398F" w:rsidR="00E6616D" w:rsidRDefault="00000000">
      <w:pPr>
        <w:numPr>
          <w:ilvl w:val="0"/>
          <w:numId w:val="1"/>
        </w:numPr>
      </w:pPr>
      <w:r>
        <w:t>Nauczyciele zainteresowani wyjazdem wypełnią formularz rekrutacyjny, na podstawie którego możliwe będzie zakwalifikowanie poszczególnych nauczycieli do drugiego etapu – test z języka angielskiego.  Posiedzenie zespołu rekrutacyjnego będzie miało miejsce dnia 22.10.2023 r. W trakcie spotkania członkowie komisji dokonają analizy złożonych ankiet i testu i wyłonią uczestników projektu.</w:t>
      </w:r>
    </w:p>
    <w:p w14:paraId="00000035" w14:textId="77777777" w:rsidR="00E6616D" w:rsidRDefault="00000000">
      <w:pPr>
        <w:numPr>
          <w:ilvl w:val="0"/>
          <w:numId w:val="1"/>
        </w:numPr>
      </w:pPr>
      <w:r>
        <w:t xml:space="preserve"> Przed podjęciem </w:t>
      </w:r>
      <w:proofErr w:type="gramStart"/>
      <w:r>
        <w:t>finalnej</w:t>
      </w:r>
      <w:proofErr w:type="gramEnd"/>
      <w:r>
        <w:t xml:space="preserve"> decyzji zakwalifikowaniu nauczyciela do projektu, zespół rekrutacyjny zastrzega sobie prawo do przeprowadzenia rozmowy kwalifikacyjnej</w:t>
      </w:r>
      <w:r>
        <w:br/>
        <w:t xml:space="preserve">z każdym z kandydatów. Ostateczna decyzja o zakwalifikowaniu danego kandydata </w:t>
      </w:r>
      <w:r>
        <w:br/>
        <w:t>do mobilności będzie oparta o wszystkie kryteria rekrutacji.</w:t>
      </w:r>
    </w:p>
    <w:p w14:paraId="00000036" w14:textId="77777777" w:rsidR="00E6616D" w:rsidRDefault="00E6616D"/>
    <w:p w14:paraId="00000037" w14:textId="77777777" w:rsidR="00E6616D" w:rsidRDefault="00000000">
      <w:r>
        <w:t>§ 7. OBOWIĄZKI UCZESTNIKÓW PROJEKTU</w:t>
      </w:r>
    </w:p>
    <w:p w14:paraId="00000038" w14:textId="77777777" w:rsidR="00E6616D" w:rsidRDefault="00000000">
      <w:r>
        <w:t>Uczestnik zobowiązuje się do:</w:t>
      </w:r>
    </w:p>
    <w:p w14:paraId="00000039" w14:textId="77777777" w:rsidR="00E6616D" w:rsidRDefault="00000000">
      <w:pPr>
        <w:numPr>
          <w:ilvl w:val="0"/>
          <w:numId w:val="3"/>
        </w:numPr>
      </w:pPr>
      <w:r>
        <w:t>przestrzegania regulaminu uczestnictwa w projekcie;</w:t>
      </w:r>
    </w:p>
    <w:p w14:paraId="0000003A" w14:textId="77777777" w:rsidR="00E6616D" w:rsidRDefault="00000000">
      <w:pPr>
        <w:numPr>
          <w:ilvl w:val="0"/>
          <w:numId w:val="3"/>
        </w:numPr>
      </w:pPr>
      <w:r>
        <w:t>regularnego uczestniczenia we wszystkich spotkaniach organizowanych przez koordynatora w celu omówienia postępów realizacji projektu;</w:t>
      </w:r>
    </w:p>
    <w:p w14:paraId="0000003B" w14:textId="77777777" w:rsidR="00E6616D" w:rsidRDefault="00000000">
      <w:pPr>
        <w:numPr>
          <w:ilvl w:val="0"/>
          <w:numId w:val="3"/>
        </w:numPr>
      </w:pPr>
      <w:r>
        <w:t>terminowego wykonywania przydzielonych w projekcie zadań;</w:t>
      </w:r>
    </w:p>
    <w:p w14:paraId="0000003C" w14:textId="77777777" w:rsidR="00E6616D" w:rsidRDefault="00000000">
      <w:pPr>
        <w:numPr>
          <w:ilvl w:val="0"/>
          <w:numId w:val="3"/>
        </w:numPr>
      </w:pPr>
      <w:r>
        <w:t>tworzenia i opracowywania materiałów niezbędnych do realizacji poszczególnych działań przewidzianych na wszystkich etapach trwania projektu;</w:t>
      </w:r>
    </w:p>
    <w:p w14:paraId="0000003D" w14:textId="77777777" w:rsidR="00E6616D" w:rsidRDefault="00000000">
      <w:pPr>
        <w:numPr>
          <w:ilvl w:val="0"/>
          <w:numId w:val="3"/>
        </w:numPr>
      </w:pPr>
      <w:r>
        <w:lastRenderedPageBreak/>
        <w:t xml:space="preserve">prekursorzy nowych metod podzielą się wiedzą i zaprezentują praktyczne sposoby jej wykorzystania we własnej pracy dydaktycznej, poprzez prowadzenie lekcji otwartych, szkolenie Rady Pedagogicznej oraz udostępnianie materiałów i narzędzi niezbędnych do prowadzenia zajęć z zastosowaniem nowych metod Planuje się również zapoznanie rodziców uczniów z nowatorskimi metodami, poprzez zaproszenie ich do udziału </w:t>
      </w:r>
      <w:r>
        <w:br/>
        <w:t>w lekcjach otwartych prowadzonych w oddziałach ich dzieci;</w:t>
      </w:r>
    </w:p>
    <w:p w14:paraId="0000003E" w14:textId="77777777" w:rsidR="00E6616D" w:rsidRDefault="00000000">
      <w:pPr>
        <w:numPr>
          <w:ilvl w:val="0"/>
          <w:numId w:val="3"/>
        </w:numPr>
      </w:pPr>
      <w:r>
        <w:t>promowania projektu wśród społeczności szkolnej i lokalnej oraz na skalę międzynarodową;</w:t>
      </w:r>
    </w:p>
    <w:p w14:paraId="0000003F" w14:textId="77777777" w:rsidR="00E6616D" w:rsidRDefault="00000000">
      <w:pPr>
        <w:numPr>
          <w:ilvl w:val="0"/>
          <w:numId w:val="3"/>
        </w:numPr>
      </w:pPr>
      <w:r>
        <w:t xml:space="preserve">doskonalenia znajomości języka angielskiego oraz warsztatu metodycznego </w:t>
      </w:r>
    </w:p>
    <w:p w14:paraId="00000040" w14:textId="77777777" w:rsidR="00E6616D" w:rsidRDefault="00000000">
      <w:pPr>
        <w:numPr>
          <w:ilvl w:val="0"/>
          <w:numId w:val="3"/>
        </w:numPr>
      </w:pPr>
      <w:r>
        <w:t>godnego wypełniania swoich obowiązków na forum międzynarodowym.</w:t>
      </w:r>
    </w:p>
    <w:p w14:paraId="00000042" w14:textId="39979B42" w:rsidR="00E6616D" w:rsidRDefault="00000000">
      <w:r>
        <w:t>  </w:t>
      </w:r>
    </w:p>
    <w:p w14:paraId="00000043" w14:textId="77777777" w:rsidR="00E6616D" w:rsidRDefault="00000000">
      <w:r>
        <w:t>§ 8. INFORMACJA O WYNIKACH REKRUTACJI</w:t>
      </w:r>
    </w:p>
    <w:p w14:paraId="00000044" w14:textId="77777777" w:rsidR="00E6616D" w:rsidRDefault="00000000">
      <w:r>
        <w:t xml:space="preserve"> Z posiedzenia zespołu rekrutacyjnego zostanie sporządzony protokół, zawierający datę posiedzenia, imiona i nazwiska oraz podpisy członków komisji, jak również listę nauczycieli zakwalifikowanych do wyjazdu. Protokół z posiedzenia będzie dostępny u Dyrektora szkoły. </w:t>
      </w:r>
    </w:p>
    <w:p w14:paraId="00000047" w14:textId="0095826D" w:rsidR="00E6616D" w:rsidRDefault="00000000">
      <w:r>
        <w:t>  </w:t>
      </w:r>
    </w:p>
    <w:p w14:paraId="00000048" w14:textId="77777777" w:rsidR="00E6616D" w:rsidRDefault="00000000">
      <w:r>
        <w:t>§ 9. POSTANOWIENIA KOŃCOWE</w:t>
      </w:r>
    </w:p>
    <w:p w14:paraId="00000049" w14:textId="77777777" w:rsidR="00E6616D" w:rsidRDefault="00000000">
      <w:pPr>
        <w:numPr>
          <w:ilvl w:val="0"/>
          <w:numId w:val="4"/>
        </w:numPr>
      </w:pPr>
      <w:r>
        <w:t>Koordynator zastrzega sobie prawo zmiany postanowień niniejszego regulaminu</w:t>
      </w:r>
      <w:r>
        <w:br/>
        <w:t>w przypadku zaistnienia nieprzewidzianych okoliczności niezależnych od niego.</w:t>
      </w:r>
    </w:p>
    <w:p w14:paraId="0000004A" w14:textId="77777777" w:rsidR="00E6616D" w:rsidRDefault="00000000">
      <w:pPr>
        <w:numPr>
          <w:ilvl w:val="0"/>
          <w:numId w:val="4"/>
        </w:numPr>
      </w:pPr>
      <w:r>
        <w:t>W przypadkach spornych, nieuregulowanych postanowieniami niniejszego regulaminu,</w:t>
      </w:r>
      <w:r>
        <w:br/>
        <w:t>a dotyczących udziału w projekcie, decyzję podejmie komisja złożona z przedstawiciela dyrekcji szkoły, koordynatora i co najmniej jednego nauczyciela znającego założenia projektu.</w:t>
      </w:r>
    </w:p>
    <w:p w14:paraId="0000004B" w14:textId="77777777" w:rsidR="00E6616D" w:rsidRDefault="00000000">
      <w:pPr>
        <w:numPr>
          <w:ilvl w:val="0"/>
          <w:numId w:val="4"/>
        </w:numPr>
      </w:pPr>
      <w:r>
        <w:t>Aktualna treść regulaminu jest dostępna u koordynatora projektu oraz na stronie internetowej szkoły w zakładce Erasmus+.</w:t>
      </w:r>
    </w:p>
    <w:p w14:paraId="0000004C" w14:textId="77777777" w:rsidR="00E6616D" w:rsidRDefault="00000000">
      <w:pPr>
        <w:shd w:val="clear" w:color="auto" w:fill="FFFFFF"/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 </w:t>
      </w:r>
    </w:p>
    <w:p w14:paraId="0000004D" w14:textId="77777777" w:rsidR="00E6616D" w:rsidRDefault="00000000">
      <w:pPr>
        <w:shd w:val="clear" w:color="auto" w:fill="FFFFFF"/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                                                                          Małgorzata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Ziółkowska  –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koordynator projektu</w:t>
      </w:r>
    </w:p>
    <w:p w14:paraId="0000004E" w14:textId="77777777" w:rsidR="00E6616D" w:rsidRDefault="00000000">
      <w:pPr>
        <w:shd w:val="clear" w:color="auto" w:fill="FFFFFF"/>
        <w:spacing w:line="240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 </w:t>
      </w:r>
    </w:p>
    <w:p w14:paraId="0000004F" w14:textId="77777777" w:rsidR="00E6616D" w:rsidRDefault="00E6616D"/>
    <w:sectPr w:rsidR="00E6616D">
      <w:footerReference w:type="default" r:id="rId7"/>
      <w:pgSz w:w="11906" w:h="16838"/>
      <w:pgMar w:top="993" w:right="1417" w:bottom="1276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B6617" w14:textId="77777777" w:rsidR="00C57DD6" w:rsidRDefault="00C57DD6">
      <w:pPr>
        <w:spacing w:after="0" w:line="240" w:lineRule="auto"/>
      </w:pPr>
      <w:r>
        <w:separator/>
      </w:r>
    </w:p>
  </w:endnote>
  <w:endnote w:type="continuationSeparator" w:id="0">
    <w:p w14:paraId="0CBB2944" w14:textId="77777777" w:rsidR="00C57DD6" w:rsidRDefault="00C57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AF592D4-81BC-4AC3-99A7-5B68A7CDB5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42322C9-579A-4874-A556-40A48E0B1E97}"/>
    <w:embedBold r:id="rId3" w:fontKey="{04F4F6E0-78F5-4B56-88A8-8AD8DE018CBA}"/>
  </w:font>
  <w:font w:name="Georgia">
    <w:panose1 w:val="02040502050405020303"/>
    <w:charset w:val="00"/>
    <w:family w:val="auto"/>
    <w:pitch w:val="default"/>
    <w:embedRegular r:id="rId4" w:fontKey="{A6902674-FFAF-4B94-9743-6746A5D9EB87}"/>
    <w:embedItalic r:id="rId5" w:fontKey="{3756AD8D-07F4-4BE9-9F56-A6B5DAC3CCE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356BDCAA-9FC4-4772-85B4-2980D93EAD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6E0D7F7-B5F0-4D76-B818-39088C3579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0" w14:textId="48B3D998" w:rsidR="00E661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B3018">
      <w:rPr>
        <w:noProof/>
        <w:color w:val="000000"/>
      </w:rPr>
      <w:t>1</w:t>
    </w:r>
    <w:r>
      <w:rPr>
        <w:color w:val="000000"/>
      </w:rPr>
      <w:fldChar w:fldCharType="end"/>
    </w:r>
  </w:p>
  <w:p w14:paraId="00000051" w14:textId="77777777" w:rsidR="00E6616D" w:rsidRDefault="00E661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A4F12E" w14:textId="77777777" w:rsidR="00C57DD6" w:rsidRDefault="00C57DD6">
      <w:pPr>
        <w:spacing w:after="0" w:line="240" w:lineRule="auto"/>
      </w:pPr>
      <w:r>
        <w:separator/>
      </w:r>
    </w:p>
  </w:footnote>
  <w:footnote w:type="continuationSeparator" w:id="0">
    <w:p w14:paraId="47FB0356" w14:textId="77777777" w:rsidR="00C57DD6" w:rsidRDefault="00C57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7847C8"/>
    <w:multiLevelType w:val="multilevel"/>
    <w:tmpl w:val="2654BC1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B853676"/>
    <w:multiLevelType w:val="multilevel"/>
    <w:tmpl w:val="33047C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67A2B09"/>
    <w:multiLevelType w:val="multilevel"/>
    <w:tmpl w:val="4EF455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9584392"/>
    <w:multiLevelType w:val="multilevel"/>
    <w:tmpl w:val="074C69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F8471DF"/>
    <w:multiLevelType w:val="multilevel"/>
    <w:tmpl w:val="873CA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D67224B"/>
    <w:multiLevelType w:val="multilevel"/>
    <w:tmpl w:val="A34039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98875436">
    <w:abstractNumId w:val="4"/>
  </w:num>
  <w:num w:numId="2" w16cid:durableId="1364794546">
    <w:abstractNumId w:val="2"/>
  </w:num>
  <w:num w:numId="3" w16cid:durableId="742601550">
    <w:abstractNumId w:val="3"/>
  </w:num>
  <w:num w:numId="4" w16cid:durableId="1347172897">
    <w:abstractNumId w:val="1"/>
  </w:num>
  <w:num w:numId="5" w16cid:durableId="299653604">
    <w:abstractNumId w:val="0"/>
  </w:num>
  <w:num w:numId="6" w16cid:durableId="13311036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16D"/>
    <w:rsid w:val="003B3018"/>
    <w:rsid w:val="00AB5EEB"/>
    <w:rsid w:val="00BF0308"/>
    <w:rsid w:val="00C57DD6"/>
    <w:rsid w:val="00E6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947B9"/>
  <w15:docId w15:val="{D93A3A74-78FA-4147-9C36-655CA076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1208</Words>
  <Characters>7250</Characters>
  <Application>Microsoft Office Word</Application>
  <DocSecurity>0</DocSecurity>
  <Lines>60</Lines>
  <Paragraphs>16</Paragraphs>
  <ScaleCrop>false</ScaleCrop>
  <Company/>
  <LinksUpToDate>false</LinksUpToDate>
  <CharactersWithSpaces>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Małgorzata Ziółkowska</cp:lastModifiedBy>
  <cp:revision>2</cp:revision>
  <dcterms:created xsi:type="dcterms:W3CDTF">2024-10-20T17:42:00Z</dcterms:created>
  <dcterms:modified xsi:type="dcterms:W3CDTF">2024-10-20T17:42:00Z</dcterms:modified>
</cp:coreProperties>
</file>